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C9EF34" w14:textId="77777777" w:rsidR="00A45AAC" w:rsidRPr="00F74F08" w:rsidRDefault="00EC3ADE" w:rsidP="00F74F08">
      <w:pPr>
        <w:spacing w:line="360" w:lineRule="auto"/>
        <w:jc w:val="center"/>
        <w:rPr>
          <w:rFonts w:ascii="Arial" w:hAnsi="Arial" w:cs="Arial"/>
        </w:rPr>
      </w:pPr>
      <w:bookmarkStart w:id="0" w:name="_Hlk203690224"/>
      <w:bookmarkEnd w:id="0"/>
      <w:r w:rsidRPr="00F74F08">
        <w:rPr>
          <w:rFonts w:ascii="Arial" w:hAnsi="Arial" w:cs="Arial"/>
        </w:rPr>
        <w:t>Optimización de controles ambientales para calidad de aire en Operaciones</w:t>
      </w:r>
    </w:p>
    <w:p w14:paraId="1B738561" w14:textId="40B90B29" w:rsidR="00EC3ADE" w:rsidRPr="00F74F08" w:rsidRDefault="00EC3ADE" w:rsidP="00F74F08">
      <w:pPr>
        <w:spacing w:line="360" w:lineRule="auto"/>
        <w:jc w:val="center"/>
        <w:rPr>
          <w:rFonts w:ascii="Arial" w:hAnsi="Arial" w:cs="Arial"/>
        </w:rPr>
      </w:pPr>
      <w:r w:rsidRPr="00F74F08">
        <w:rPr>
          <w:rFonts w:ascii="Arial" w:hAnsi="Arial" w:cs="Arial"/>
        </w:rPr>
        <w:t>(ESG (</w:t>
      </w:r>
      <w:proofErr w:type="spellStart"/>
      <w:r w:rsidRPr="00F74F08">
        <w:rPr>
          <w:rFonts w:ascii="Arial" w:hAnsi="Arial" w:cs="Arial"/>
        </w:rPr>
        <w:t>Environmental</w:t>
      </w:r>
      <w:proofErr w:type="spellEnd"/>
      <w:r w:rsidRPr="00F74F08">
        <w:rPr>
          <w:rFonts w:ascii="Arial" w:hAnsi="Arial" w:cs="Arial"/>
        </w:rPr>
        <w:t xml:space="preserve">, Social, </w:t>
      </w:r>
      <w:proofErr w:type="spellStart"/>
      <w:r w:rsidRPr="00F74F08">
        <w:rPr>
          <w:rFonts w:ascii="Arial" w:hAnsi="Arial" w:cs="Arial"/>
        </w:rPr>
        <w:t>Governance</w:t>
      </w:r>
      <w:proofErr w:type="spellEnd"/>
      <w:r w:rsidRPr="00F74F08">
        <w:rPr>
          <w:rFonts w:ascii="Arial" w:hAnsi="Arial" w:cs="Arial"/>
        </w:rPr>
        <w:t>)</w:t>
      </w:r>
    </w:p>
    <w:p w14:paraId="46D54EF1" w14:textId="0D5A3771" w:rsidR="00EC3ADE" w:rsidRPr="00F74F08" w:rsidRDefault="00EC3ADE" w:rsidP="00F74F08">
      <w:pPr>
        <w:spacing w:line="360" w:lineRule="auto"/>
        <w:jc w:val="center"/>
        <w:rPr>
          <w:rFonts w:ascii="Arial" w:hAnsi="Arial" w:cs="Arial"/>
        </w:rPr>
      </w:pPr>
      <w:r w:rsidRPr="00F74F08">
        <w:rPr>
          <w:rFonts w:ascii="Arial" w:hAnsi="Arial" w:cs="Arial"/>
        </w:rPr>
        <w:t xml:space="preserve">Luis Ivan Novoa Espinoza¹, </w:t>
      </w:r>
      <w:r w:rsidR="00461BEA" w:rsidRPr="00F74F08">
        <w:rPr>
          <w:rFonts w:ascii="Arial" w:hAnsi="Arial" w:cs="Arial"/>
        </w:rPr>
        <w:t>Robert Edward Copacondori Avendaño</w:t>
      </w:r>
      <w:r w:rsidR="001D39B2" w:rsidRPr="00F74F08">
        <w:rPr>
          <w:rFonts w:ascii="Arial" w:hAnsi="Arial" w:cs="Arial"/>
        </w:rPr>
        <w:t>²</w:t>
      </w:r>
    </w:p>
    <w:p w14:paraId="7D46531D" w14:textId="3646BB61" w:rsidR="00FC680C" w:rsidRPr="00F74F08" w:rsidRDefault="004E5BD3" w:rsidP="00F74F08">
      <w:pPr>
        <w:spacing w:line="360" w:lineRule="auto"/>
        <w:jc w:val="both"/>
        <w:rPr>
          <w:rFonts w:ascii="Arial" w:hAnsi="Arial" w:cs="Arial"/>
        </w:rPr>
      </w:pPr>
      <w:r w:rsidRPr="00F74F08">
        <w:rPr>
          <w:rFonts w:ascii="Arial" w:hAnsi="Arial" w:cs="Arial"/>
          <w:noProof/>
        </w:rPr>
        <mc:AlternateContent>
          <mc:Choice Requires="wps">
            <w:drawing>
              <wp:anchor distT="0" distB="0" distL="114300" distR="114300" simplePos="0" relativeHeight="251659264" behindDoc="0" locked="0" layoutInCell="1" allowOverlap="1" wp14:anchorId="528F4437" wp14:editId="21403268">
                <wp:simplePos x="0" y="0"/>
                <wp:positionH relativeFrom="column">
                  <wp:posOffset>145472</wp:posOffset>
                </wp:positionH>
                <wp:positionV relativeFrom="paragraph">
                  <wp:posOffset>72217</wp:posOffset>
                </wp:positionV>
                <wp:extent cx="6296891" cy="6927"/>
                <wp:effectExtent l="0" t="0" r="27940" b="31750"/>
                <wp:wrapNone/>
                <wp:docPr id="1387654016" name="Straight Connector 4"/>
                <wp:cNvGraphicFramePr/>
                <a:graphic xmlns:a="http://schemas.openxmlformats.org/drawingml/2006/main">
                  <a:graphicData uri="http://schemas.microsoft.com/office/word/2010/wordprocessingShape">
                    <wps:wsp>
                      <wps:cNvCnPr/>
                      <wps:spPr>
                        <a:xfrm flipV="1">
                          <a:off x="0" y="0"/>
                          <a:ext cx="6296891" cy="6927"/>
                        </a:xfrm>
                        <a:prstGeom prst="line">
                          <a:avLst/>
                        </a:prstGeom>
                        <a:ln w="19050"/>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5511F7F" id="Straight Connector 4" o:spid="_x0000_s1026" style="position:absolute;flip:y;z-index:251659264;visibility:visible;mso-wrap-style:square;mso-wrap-distance-left:9pt;mso-wrap-distance-top:0;mso-wrap-distance-right:9pt;mso-wrap-distance-bottom:0;mso-position-horizontal:absolute;mso-position-horizontal-relative:text;mso-position-vertical:absolute;mso-position-vertical-relative:text" from="11.45pt,5.7pt" to="507.25pt,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" strokecolor="#156082 [3204]" strokeweight="1.5pt">
                <v:stroke joinstyle="miter"/>
              </v:line>
            </w:pict>
          </mc:Fallback>
        </mc:AlternateContent>
      </w:r>
    </w:p>
    <w:p w14:paraId="6F5F93E1" w14:textId="77777777" w:rsidR="004E5BD3" w:rsidRPr="00F74F08" w:rsidRDefault="004E5BD3" w:rsidP="00F74F08">
      <w:pPr>
        <w:spacing w:line="360" w:lineRule="auto"/>
        <w:jc w:val="both"/>
        <w:rPr>
          <w:rFonts w:ascii="Arial" w:hAnsi="Arial" w:cs="Arial"/>
        </w:rPr>
        <w:sectPr w:rsidR="004E5BD3" w:rsidRPr="00F74F08" w:rsidSect="00FC680C">
          <w:pgSz w:w="11906" w:h="17338"/>
          <w:pgMar w:top="1440" w:right="566" w:bottom="1440" w:left="1080" w:header="720" w:footer="720" w:gutter="0"/>
          <w:cols w:space="54"/>
          <w:noEndnote/>
          <w:docGrid w:linePitch="299"/>
        </w:sectPr>
      </w:pPr>
    </w:p>
    <w:p w14:paraId="7898E428" w14:textId="203CD5D0" w:rsidR="00EC3ADE" w:rsidRPr="00F74F08" w:rsidRDefault="00EC3ADE" w:rsidP="00F74F08">
      <w:pPr>
        <w:pStyle w:val="ListParagraph"/>
        <w:numPr>
          <w:ilvl w:val="0"/>
          <w:numId w:val="32"/>
        </w:numPr>
        <w:spacing w:line="360" w:lineRule="auto"/>
        <w:jc w:val="both"/>
        <w:rPr>
          <w:rFonts w:ascii="Arial" w:hAnsi="Arial" w:cs="Arial"/>
        </w:rPr>
      </w:pPr>
      <w:r w:rsidRPr="00F74F08">
        <w:rPr>
          <w:rFonts w:ascii="Arial" w:hAnsi="Arial" w:cs="Arial"/>
          <w:b/>
          <w:bCs/>
        </w:rPr>
        <w:t>Autor:</w:t>
      </w:r>
      <w:r w:rsidR="00461BEA" w:rsidRPr="00F74F08">
        <w:rPr>
          <w:rFonts w:ascii="Arial" w:hAnsi="Arial" w:cs="Arial"/>
          <w:b/>
          <w:bCs/>
        </w:rPr>
        <w:t xml:space="preserve"> </w:t>
      </w:r>
      <w:r w:rsidRPr="00F74F08">
        <w:rPr>
          <w:rFonts w:ascii="Arial" w:hAnsi="Arial" w:cs="Arial"/>
        </w:rPr>
        <w:t xml:space="preserve">Compañía Minera Antapaccay, Gerente de Medio Ambiente, </w:t>
      </w:r>
      <w:hyperlink r:id="rId5" w:history="1">
        <w:r w:rsidRPr="00F74F08">
          <w:rPr>
            <w:rStyle w:val="Hyperlink"/>
            <w:rFonts w:ascii="Arial" w:hAnsi="Arial" w:cs="Arial"/>
          </w:rPr>
          <w:t>ivan.novoa@glencore.com.pe</w:t>
        </w:r>
      </w:hyperlink>
      <w:r w:rsidRPr="00F74F08">
        <w:rPr>
          <w:rFonts w:ascii="Arial" w:hAnsi="Arial" w:cs="Arial"/>
        </w:rPr>
        <w:t xml:space="preserve"> , +51 997548786</w:t>
      </w:r>
    </w:p>
    <w:p w14:paraId="1C75DE0D" w14:textId="6BBE35FE" w:rsidR="00EC3ADE" w:rsidRPr="00F74F08" w:rsidRDefault="00EC3ADE" w:rsidP="00F74F08">
      <w:pPr>
        <w:pStyle w:val="ListParagraph"/>
        <w:numPr>
          <w:ilvl w:val="0"/>
          <w:numId w:val="32"/>
        </w:numPr>
        <w:spacing w:line="360" w:lineRule="auto"/>
        <w:jc w:val="both"/>
        <w:rPr>
          <w:rFonts w:ascii="Arial" w:hAnsi="Arial" w:cs="Arial"/>
        </w:rPr>
      </w:pPr>
      <w:proofErr w:type="spellStart"/>
      <w:proofErr w:type="gramStart"/>
      <w:r w:rsidRPr="00F74F08">
        <w:rPr>
          <w:rFonts w:ascii="Arial" w:hAnsi="Arial" w:cs="Arial"/>
          <w:b/>
          <w:bCs/>
        </w:rPr>
        <w:t>Co-autor</w:t>
      </w:r>
      <w:proofErr w:type="spellEnd"/>
      <w:proofErr w:type="gramEnd"/>
      <w:r w:rsidRPr="00F74F08">
        <w:rPr>
          <w:rFonts w:ascii="Arial" w:hAnsi="Arial" w:cs="Arial"/>
        </w:rPr>
        <w:t>:</w:t>
      </w:r>
      <w:r w:rsidR="00461BEA" w:rsidRPr="00F74F08">
        <w:rPr>
          <w:rFonts w:ascii="Arial" w:hAnsi="Arial" w:cs="Arial"/>
        </w:rPr>
        <w:t xml:space="preserve"> </w:t>
      </w:r>
      <w:r w:rsidRPr="00F74F08">
        <w:rPr>
          <w:rFonts w:ascii="Arial" w:hAnsi="Arial" w:cs="Arial"/>
        </w:rPr>
        <w:t xml:space="preserve">Compañía Minera Antapaccay, Gerente de Mina </w:t>
      </w:r>
      <w:hyperlink r:id="rId6" w:history="1">
        <w:r w:rsidR="00461BEA" w:rsidRPr="00F74F08">
          <w:rPr>
            <w:rStyle w:val="Hyperlink"/>
            <w:rFonts w:ascii="Arial" w:hAnsi="Arial" w:cs="Arial"/>
          </w:rPr>
          <w:t>robert.copacondori@glencore.com.pe</w:t>
        </w:r>
      </w:hyperlink>
      <w:r w:rsidRPr="00F74F08">
        <w:rPr>
          <w:rFonts w:ascii="Arial" w:hAnsi="Arial" w:cs="Arial"/>
        </w:rPr>
        <w:t xml:space="preserve"> +51 </w:t>
      </w:r>
      <w:r w:rsidR="00461BEA" w:rsidRPr="00F74F08">
        <w:rPr>
          <w:rFonts w:ascii="Arial" w:hAnsi="Arial" w:cs="Arial"/>
        </w:rPr>
        <w:t>+51 973583590</w:t>
      </w:r>
    </w:p>
    <w:p w14:paraId="67AE1FA3" w14:textId="48B60E53" w:rsidR="006D7A0A" w:rsidRPr="00F74F08" w:rsidRDefault="006D7A0A" w:rsidP="00F74F08">
      <w:pPr>
        <w:pStyle w:val="ListParagraph"/>
        <w:spacing w:line="360" w:lineRule="auto"/>
        <w:jc w:val="both"/>
        <w:rPr>
          <w:rFonts w:ascii="Arial" w:hAnsi="Arial" w:cs="Arial"/>
          <w:b/>
          <w:bCs/>
        </w:rPr>
      </w:pPr>
    </w:p>
    <w:p w14:paraId="79239DAF" w14:textId="11BA08E8" w:rsidR="00B02F89" w:rsidRPr="00F74F08" w:rsidRDefault="00BA5CCB" w:rsidP="00F74F08">
      <w:pPr>
        <w:spacing w:line="360" w:lineRule="auto"/>
        <w:ind w:firstLine="708"/>
        <w:jc w:val="both"/>
        <w:rPr>
          <w:rFonts w:ascii="Arial" w:hAnsi="Arial" w:cs="Arial"/>
          <w:b/>
          <w:bCs/>
        </w:rPr>
      </w:pPr>
      <w:r w:rsidRPr="00F74F08">
        <w:rPr>
          <w:rFonts w:ascii="Arial" w:hAnsi="Arial" w:cs="Arial"/>
          <w:b/>
          <w:bCs/>
        </w:rPr>
        <w:t xml:space="preserve">Resumen </w:t>
      </w:r>
    </w:p>
    <w:p w14:paraId="4BE201E2" w14:textId="4EACD920" w:rsidR="0035049A" w:rsidRPr="00F74F08" w:rsidRDefault="000229C0" w:rsidP="00F74F08">
      <w:pPr>
        <w:pStyle w:val="ListParagraph"/>
        <w:spacing w:line="360" w:lineRule="auto"/>
        <w:jc w:val="both"/>
        <w:rPr>
          <w:rFonts w:ascii="Arial" w:hAnsi="Arial" w:cs="Arial"/>
        </w:rPr>
      </w:pPr>
      <w:r w:rsidRPr="00F74F08">
        <w:rPr>
          <w:rFonts w:ascii="Arial" w:hAnsi="Arial" w:cs="Arial"/>
        </w:rPr>
        <w:t xml:space="preserve">En Compañía Minera Antapaccay es importante mantener la confianza y buen relacionamiento con las comunidades aledañas y </w:t>
      </w:r>
      <w:proofErr w:type="spellStart"/>
      <w:r w:rsidRPr="00F74F08">
        <w:rPr>
          <w:rFonts w:ascii="Arial" w:hAnsi="Arial" w:cs="Arial"/>
        </w:rPr>
        <w:t>stakeholders</w:t>
      </w:r>
      <w:proofErr w:type="spellEnd"/>
      <w:r w:rsidRPr="00F74F08">
        <w:rPr>
          <w:rFonts w:ascii="Arial" w:hAnsi="Arial" w:cs="Arial"/>
        </w:rPr>
        <w:t>,</w:t>
      </w:r>
      <w:r w:rsidR="00C82EA9" w:rsidRPr="00F74F08">
        <w:rPr>
          <w:rFonts w:ascii="Arial" w:hAnsi="Arial" w:cs="Arial"/>
        </w:rPr>
        <w:t xml:space="preserve"> </w:t>
      </w:r>
      <w:r w:rsidRPr="00F74F08">
        <w:rPr>
          <w:rFonts w:ascii="Arial" w:hAnsi="Arial" w:cs="Arial"/>
        </w:rPr>
        <w:t xml:space="preserve">siendo el tema ambiental de mucha vulnerabilidad, es importante demostrar la gestión con objetividad y resultados visibles. En </w:t>
      </w:r>
      <w:r w:rsidR="0035049A" w:rsidRPr="00F74F08">
        <w:rPr>
          <w:rFonts w:ascii="Arial" w:hAnsi="Arial" w:cs="Arial"/>
        </w:rPr>
        <w:t>línea con el cumplimiento a nuestro Instrumento de Gestión Ambiental (MEIAd 2019), política HSEC- HR, Sistema de Gestión Ambiental (</w:t>
      </w:r>
      <w:r w:rsidRPr="00F74F08">
        <w:rPr>
          <w:rFonts w:ascii="Arial" w:hAnsi="Arial" w:cs="Arial"/>
        </w:rPr>
        <w:t>ISO 14001</w:t>
      </w:r>
      <w:r w:rsidR="0035049A" w:rsidRPr="00F74F08">
        <w:rPr>
          <w:rFonts w:ascii="Arial" w:hAnsi="Arial" w:cs="Arial"/>
        </w:rPr>
        <w:t>) y la normativa legal ambiental aplicable, realizamos una estricta observancia y ejecución de mejora continua en los diferentes controles ambientales en el desarrollo de nuestras actividades.</w:t>
      </w:r>
      <w:r w:rsidRPr="00F74F08">
        <w:rPr>
          <w:rFonts w:ascii="Arial" w:hAnsi="Arial" w:cs="Arial"/>
        </w:rPr>
        <w:t xml:space="preserve"> Ante las diversas percepciones de alerta que identificamos, a partir del 2022 nos proyectamos a optimizar los controles para calidad de aire en nuestras operaciones, para lograr una gestión mas visible. </w:t>
      </w:r>
    </w:p>
    <w:p w14:paraId="32BC3F55" w14:textId="22204D0B" w:rsidR="00BA5CCB" w:rsidRPr="00F74F08" w:rsidRDefault="00BA5CCB" w:rsidP="00F74F08">
      <w:pPr>
        <w:pStyle w:val="ListParagraph"/>
        <w:spacing w:line="360" w:lineRule="auto"/>
        <w:jc w:val="both"/>
        <w:rPr>
          <w:rFonts w:ascii="Arial" w:hAnsi="Arial" w:cs="Arial"/>
        </w:rPr>
      </w:pPr>
      <w:r w:rsidRPr="00F74F08">
        <w:rPr>
          <w:rFonts w:ascii="Arial" w:hAnsi="Arial" w:cs="Arial"/>
        </w:rPr>
        <w:t xml:space="preserve">El objetivo del proyecto es reducir y controlar el impacto de material particulado en la calidad de aire en operaciones mina, esto sumado a mejorar la percepción de nuestras operaciones por parte de vecinos aledaños, el proyecto nos permite actuar de manera oportuna. </w:t>
      </w:r>
    </w:p>
    <w:p w14:paraId="58E1AA45" w14:textId="77777777" w:rsidR="00BA5CCB" w:rsidRPr="00F74F08" w:rsidRDefault="00BA5CCB" w:rsidP="00F74F08">
      <w:pPr>
        <w:pStyle w:val="ListParagraph"/>
        <w:spacing w:line="360" w:lineRule="auto"/>
        <w:jc w:val="both"/>
        <w:rPr>
          <w:rFonts w:ascii="Arial" w:hAnsi="Arial" w:cs="Arial"/>
          <w:b/>
          <w:bCs/>
        </w:rPr>
      </w:pPr>
    </w:p>
    <w:p w14:paraId="6AB2AB44" w14:textId="58DF5ED2" w:rsidR="00BA5CCB" w:rsidRPr="00F74F08" w:rsidRDefault="00BA5CCB" w:rsidP="00F74F08">
      <w:pPr>
        <w:pStyle w:val="ListParagraph"/>
        <w:numPr>
          <w:ilvl w:val="0"/>
          <w:numId w:val="2"/>
        </w:numPr>
        <w:spacing w:line="360" w:lineRule="auto"/>
        <w:jc w:val="both"/>
        <w:rPr>
          <w:rFonts w:ascii="Arial" w:hAnsi="Arial" w:cs="Arial"/>
          <w:b/>
          <w:bCs/>
        </w:rPr>
      </w:pPr>
      <w:r w:rsidRPr="00F74F08">
        <w:rPr>
          <w:rFonts w:ascii="Arial" w:hAnsi="Arial" w:cs="Arial"/>
          <w:b/>
          <w:bCs/>
        </w:rPr>
        <w:t>Int</w:t>
      </w:r>
      <w:r w:rsidR="00D61153" w:rsidRPr="00F74F08">
        <w:rPr>
          <w:rFonts w:ascii="Arial" w:hAnsi="Arial" w:cs="Arial"/>
          <w:b/>
          <w:bCs/>
        </w:rPr>
        <w:t>ro</w:t>
      </w:r>
      <w:r w:rsidRPr="00F74F08">
        <w:rPr>
          <w:rFonts w:ascii="Arial" w:hAnsi="Arial" w:cs="Arial"/>
          <w:b/>
          <w:bCs/>
        </w:rPr>
        <w:t>ducci</w:t>
      </w:r>
      <w:r w:rsidR="00D61153" w:rsidRPr="00F74F08">
        <w:rPr>
          <w:rFonts w:ascii="Arial" w:hAnsi="Arial" w:cs="Arial"/>
          <w:b/>
          <w:bCs/>
        </w:rPr>
        <w:t>ó</w:t>
      </w:r>
      <w:r w:rsidRPr="00F74F08">
        <w:rPr>
          <w:rFonts w:ascii="Arial" w:hAnsi="Arial" w:cs="Arial"/>
          <w:b/>
          <w:bCs/>
        </w:rPr>
        <w:t xml:space="preserve">n </w:t>
      </w:r>
    </w:p>
    <w:p w14:paraId="33BD3766" w14:textId="16232F43" w:rsidR="00B02F89" w:rsidRPr="00F74F08" w:rsidRDefault="00FB6D29" w:rsidP="00F74F08">
      <w:pPr>
        <w:pStyle w:val="ListParagraph"/>
        <w:spacing w:line="360" w:lineRule="auto"/>
        <w:jc w:val="both"/>
        <w:rPr>
          <w:rFonts w:ascii="Arial" w:hAnsi="Arial" w:cs="Arial"/>
        </w:rPr>
      </w:pPr>
      <w:r w:rsidRPr="00F74F08">
        <w:rPr>
          <w:rFonts w:ascii="Arial" w:hAnsi="Arial" w:cs="Arial"/>
        </w:rPr>
        <w:t xml:space="preserve">En compañía minera Antapaccay en línea de nuestra política ambiental, </w:t>
      </w:r>
      <w:r w:rsidR="00AE76DA" w:rsidRPr="00F74F08">
        <w:rPr>
          <w:rFonts w:ascii="Arial" w:hAnsi="Arial" w:cs="Arial"/>
        </w:rPr>
        <w:t>nuestro compromiso es</w:t>
      </w:r>
      <w:r w:rsidRPr="00F74F08">
        <w:rPr>
          <w:rFonts w:ascii="Arial" w:hAnsi="Arial" w:cs="Arial"/>
        </w:rPr>
        <w:t xml:space="preserve"> proteger el medio ambiente y la biodiversidad, la prevención de la contaminación, la mitigación y el cambio climático, pertinente de nuestras operaciones. Teniendo como principales acciones la identificación de aspectos ambientales significativos, en cada paso de nuestras actividades cotidianas, apoyándonos en las diversas herramientas que contamos, reconociendo los posibles impactos que causan nuestras operaciones, es que nos anticipamos e implementamos mecanismos que nos ayudan a actuar de manera preventiva. La calidad de aire es un aspecto ambiental significativo, teniendo en cuenta que </w:t>
      </w:r>
      <w:r w:rsidR="00BA5CCB" w:rsidRPr="00F74F08">
        <w:rPr>
          <w:rFonts w:ascii="Arial" w:hAnsi="Arial" w:cs="Arial"/>
        </w:rPr>
        <w:t>esta</w:t>
      </w:r>
      <w:r w:rsidRPr="00F74F08">
        <w:rPr>
          <w:rFonts w:ascii="Arial" w:hAnsi="Arial" w:cs="Arial"/>
        </w:rPr>
        <w:t xml:space="preserve"> operación es en tajo abierto, el impacto de nuestras actividades incrementa su potencialidad hacia los terrenos aledaños. </w:t>
      </w:r>
    </w:p>
    <w:p w14:paraId="45B6C092" w14:textId="77777777" w:rsidR="00FB6D29" w:rsidRDefault="00FB6D29" w:rsidP="00F74F08">
      <w:pPr>
        <w:pStyle w:val="ListParagraph"/>
        <w:spacing w:line="360" w:lineRule="auto"/>
        <w:jc w:val="both"/>
        <w:rPr>
          <w:rFonts w:ascii="Arial" w:hAnsi="Arial" w:cs="Arial"/>
          <w:b/>
          <w:bCs/>
        </w:rPr>
      </w:pPr>
    </w:p>
    <w:p w14:paraId="0F97D439" w14:textId="77777777" w:rsidR="00F74F08" w:rsidRPr="00F74F08" w:rsidRDefault="00F74F08" w:rsidP="00F74F08">
      <w:pPr>
        <w:pStyle w:val="ListParagraph"/>
        <w:spacing w:line="360" w:lineRule="auto"/>
        <w:jc w:val="both"/>
        <w:rPr>
          <w:rFonts w:ascii="Arial" w:hAnsi="Arial" w:cs="Arial"/>
          <w:b/>
          <w:bCs/>
        </w:rPr>
      </w:pPr>
    </w:p>
    <w:p w14:paraId="1CB1A033" w14:textId="77777777" w:rsidR="006D7A0A" w:rsidRPr="00F74F08" w:rsidRDefault="006D7A0A" w:rsidP="00F74F08">
      <w:pPr>
        <w:pStyle w:val="ListParagraph"/>
        <w:numPr>
          <w:ilvl w:val="0"/>
          <w:numId w:val="2"/>
        </w:numPr>
        <w:spacing w:line="360" w:lineRule="auto"/>
        <w:jc w:val="both"/>
        <w:rPr>
          <w:rFonts w:ascii="Arial" w:hAnsi="Arial" w:cs="Arial"/>
          <w:b/>
          <w:bCs/>
        </w:rPr>
      </w:pPr>
      <w:r w:rsidRPr="00F74F08">
        <w:rPr>
          <w:rFonts w:ascii="Arial" w:hAnsi="Arial" w:cs="Arial"/>
          <w:b/>
          <w:bCs/>
        </w:rPr>
        <w:lastRenderedPageBreak/>
        <w:t>Objetivos</w:t>
      </w:r>
    </w:p>
    <w:p w14:paraId="5083718F" w14:textId="273B8132" w:rsidR="006B1002" w:rsidRPr="00F74F08" w:rsidRDefault="00461BEA" w:rsidP="00F74F08">
      <w:pPr>
        <w:pStyle w:val="Parrafo01"/>
        <w:numPr>
          <w:ilvl w:val="0"/>
          <w:numId w:val="26"/>
        </w:numPr>
        <w:spacing w:line="360" w:lineRule="auto"/>
        <w:rPr>
          <w:rFonts w:cs="Arial"/>
        </w:rPr>
      </w:pPr>
      <w:r w:rsidRPr="00F74F08">
        <w:rPr>
          <w:rFonts w:cs="Arial"/>
        </w:rPr>
        <w:t xml:space="preserve">Fortalecer </w:t>
      </w:r>
      <w:r w:rsidR="00B02F89" w:rsidRPr="00F74F08">
        <w:rPr>
          <w:rFonts w:cs="Arial"/>
        </w:rPr>
        <w:t>la gestión ambiental para calidad de aire</w:t>
      </w:r>
      <w:r w:rsidR="0054389C" w:rsidRPr="00F74F08">
        <w:rPr>
          <w:rFonts w:cs="Arial"/>
        </w:rPr>
        <w:t xml:space="preserve"> en las operaciones de Antapaccay</w:t>
      </w:r>
      <w:r w:rsidR="00B02F89" w:rsidRPr="00F74F08">
        <w:rPr>
          <w:rFonts w:cs="Arial"/>
        </w:rPr>
        <w:t xml:space="preserve">. </w:t>
      </w:r>
    </w:p>
    <w:p w14:paraId="7DFA6A48" w14:textId="3C73EA98" w:rsidR="00A45AAC" w:rsidRPr="00F74F08" w:rsidRDefault="00AE76DA" w:rsidP="00F74F08">
      <w:pPr>
        <w:pStyle w:val="Parrafo01"/>
        <w:numPr>
          <w:ilvl w:val="0"/>
          <w:numId w:val="26"/>
        </w:numPr>
        <w:spacing w:line="360" w:lineRule="auto"/>
        <w:rPr>
          <w:rFonts w:cs="Arial"/>
        </w:rPr>
      </w:pPr>
      <w:r w:rsidRPr="00F74F08">
        <w:rPr>
          <w:rFonts w:cs="Arial"/>
        </w:rPr>
        <w:t xml:space="preserve">Mejorar </w:t>
      </w:r>
      <w:r w:rsidR="00B02F89" w:rsidRPr="00F74F08">
        <w:rPr>
          <w:rFonts w:cs="Arial"/>
        </w:rPr>
        <w:t xml:space="preserve">la percepción ambiental </w:t>
      </w:r>
      <w:r w:rsidR="00A45AAC" w:rsidRPr="00F74F08">
        <w:rPr>
          <w:rFonts w:cs="Arial"/>
        </w:rPr>
        <w:t xml:space="preserve">de </w:t>
      </w:r>
      <w:r w:rsidR="00B02F89" w:rsidRPr="00F74F08">
        <w:rPr>
          <w:rFonts w:cs="Arial"/>
        </w:rPr>
        <w:t xml:space="preserve">los </w:t>
      </w:r>
      <w:proofErr w:type="spellStart"/>
      <w:r w:rsidR="00B02F89" w:rsidRPr="00F74F08">
        <w:rPr>
          <w:rFonts w:cs="Arial"/>
        </w:rPr>
        <w:t>stakeholders</w:t>
      </w:r>
      <w:proofErr w:type="spellEnd"/>
      <w:r w:rsidR="00B02F89" w:rsidRPr="00F74F08">
        <w:rPr>
          <w:rFonts w:cs="Arial"/>
        </w:rPr>
        <w:t>, sobre la calidad de aire</w:t>
      </w:r>
      <w:r w:rsidR="0054389C" w:rsidRPr="00F74F08">
        <w:rPr>
          <w:rFonts w:cs="Arial"/>
        </w:rPr>
        <w:t xml:space="preserve">. </w:t>
      </w:r>
    </w:p>
    <w:p w14:paraId="602FD931" w14:textId="6CABC6FC" w:rsidR="0054389C" w:rsidRPr="00F74F08" w:rsidRDefault="0054389C" w:rsidP="00F74F08">
      <w:pPr>
        <w:pStyle w:val="Parrafo01"/>
        <w:numPr>
          <w:ilvl w:val="0"/>
          <w:numId w:val="26"/>
        </w:numPr>
        <w:spacing w:line="360" w:lineRule="auto"/>
        <w:rPr>
          <w:rFonts w:cs="Arial"/>
        </w:rPr>
      </w:pPr>
      <w:r w:rsidRPr="00F74F08">
        <w:rPr>
          <w:rFonts w:cs="Arial"/>
        </w:rPr>
        <w:t xml:space="preserve">Reducir las posibles quejas sociales, relacionadas a la calidad del aire. </w:t>
      </w:r>
    </w:p>
    <w:p w14:paraId="1507A052" w14:textId="77777777" w:rsidR="00730D44" w:rsidRPr="00F74F08" w:rsidRDefault="006D7A0A" w:rsidP="00F74F08">
      <w:pPr>
        <w:pStyle w:val="ListParagraph"/>
        <w:numPr>
          <w:ilvl w:val="0"/>
          <w:numId w:val="2"/>
        </w:numPr>
        <w:spacing w:line="360" w:lineRule="auto"/>
        <w:jc w:val="both"/>
        <w:rPr>
          <w:rFonts w:ascii="Arial" w:hAnsi="Arial" w:cs="Arial"/>
          <w:b/>
          <w:bCs/>
        </w:rPr>
      </w:pPr>
      <w:r w:rsidRPr="00F74F08">
        <w:rPr>
          <w:rFonts w:ascii="Arial" w:hAnsi="Arial" w:cs="Arial"/>
          <w:b/>
          <w:bCs/>
        </w:rPr>
        <w:t xml:space="preserve">Desarrollo </w:t>
      </w:r>
      <w:r w:rsidR="006B1002" w:rsidRPr="00F74F08">
        <w:rPr>
          <w:rFonts w:ascii="Arial" w:hAnsi="Arial" w:cs="Arial"/>
          <w:b/>
          <w:bCs/>
        </w:rPr>
        <w:t>del proyecto</w:t>
      </w:r>
    </w:p>
    <w:p w14:paraId="56CABD07" w14:textId="06FBB6CC" w:rsidR="00080CF9" w:rsidRPr="00F74F08" w:rsidRDefault="00080CF9" w:rsidP="00F74F08">
      <w:pPr>
        <w:pStyle w:val="ListParagraph"/>
        <w:numPr>
          <w:ilvl w:val="1"/>
          <w:numId w:val="2"/>
        </w:numPr>
        <w:spacing w:line="360" w:lineRule="auto"/>
        <w:ind w:left="709" w:hanging="567"/>
        <w:jc w:val="both"/>
        <w:rPr>
          <w:rFonts w:ascii="Arial" w:hAnsi="Arial" w:cs="Arial"/>
          <w:b/>
          <w:bCs/>
        </w:rPr>
      </w:pPr>
      <w:r w:rsidRPr="00F74F08">
        <w:rPr>
          <w:rFonts w:ascii="Arial" w:hAnsi="Arial" w:cs="Arial"/>
          <w:b/>
          <w:bCs/>
        </w:rPr>
        <w:t>Ubicación</w:t>
      </w:r>
    </w:p>
    <w:p w14:paraId="50EC4269" w14:textId="77777777" w:rsidR="00730D44" w:rsidRPr="00F74F08" w:rsidRDefault="00374B2E" w:rsidP="00F74F08">
      <w:pPr>
        <w:pStyle w:val="ListParagraph"/>
        <w:spacing w:line="360" w:lineRule="auto"/>
        <w:ind w:left="709"/>
        <w:jc w:val="both"/>
        <w:rPr>
          <w:rFonts w:ascii="Arial" w:hAnsi="Arial" w:cs="Arial"/>
        </w:rPr>
      </w:pPr>
      <w:r w:rsidRPr="00F74F08">
        <w:rPr>
          <w:rFonts w:ascii="Arial" w:hAnsi="Arial" w:cs="Arial"/>
        </w:rPr>
        <w:t>El presente proyecto se desarrolló dentro del área operativa de la Unidad Minera Antapaccay, ubicada en el distrito y provincia de Espinar, Región de Cusco; aproximadamente a 15 km del poblado de Yauri, capital del distrito, a una elevación aproximada de 4 100 metros sobre el nivel del mar (msnm).</w:t>
      </w:r>
    </w:p>
    <w:p w14:paraId="456704C8" w14:textId="77777777" w:rsidR="00C5793D" w:rsidRPr="00F74F08" w:rsidRDefault="00C5793D" w:rsidP="00F74F08">
      <w:pPr>
        <w:pStyle w:val="ListParagraph"/>
        <w:spacing w:line="360" w:lineRule="auto"/>
        <w:ind w:left="709"/>
        <w:jc w:val="both"/>
        <w:rPr>
          <w:rFonts w:ascii="Arial" w:hAnsi="Arial" w:cs="Arial"/>
        </w:rPr>
      </w:pPr>
    </w:p>
    <w:p w14:paraId="5382D713" w14:textId="7D989B21" w:rsidR="00374B2E" w:rsidRPr="00F74F08" w:rsidRDefault="00374B2E" w:rsidP="00F74F08">
      <w:pPr>
        <w:pStyle w:val="ListParagraph"/>
        <w:numPr>
          <w:ilvl w:val="1"/>
          <w:numId w:val="2"/>
        </w:numPr>
        <w:spacing w:line="360" w:lineRule="auto"/>
        <w:ind w:left="709" w:hanging="567"/>
        <w:jc w:val="both"/>
        <w:rPr>
          <w:rFonts w:ascii="Arial" w:hAnsi="Arial" w:cs="Arial"/>
          <w:b/>
          <w:bCs/>
        </w:rPr>
      </w:pPr>
      <w:r w:rsidRPr="00F74F08">
        <w:rPr>
          <w:rFonts w:ascii="Arial" w:hAnsi="Arial" w:cs="Arial"/>
          <w:b/>
          <w:bCs/>
        </w:rPr>
        <w:t>Descripción de</w:t>
      </w:r>
      <w:r w:rsidR="00AE3B74" w:rsidRPr="00F74F08">
        <w:rPr>
          <w:rFonts w:ascii="Arial" w:hAnsi="Arial" w:cs="Arial"/>
          <w:b/>
          <w:bCs/>
        </w:rPr>
        <w:t xml:space="preserve"> controles implementados </w:t>
      </w:r>
    </w:p>
    <w:p w14:paraId="2CF356C2" w14:textId="77777777" w:rsidR="008F65C3" w:rsidRPr="00F74F08" w:rsidRDefault="007B40AD" w:rsidP="00F74F08">
      <w:pPr>
        <w:pStyle w:val="Parrafo01"/>
        <w:numPr>
          <w:ilvl w:val="0"/>
          <w:numId w:val="28"/>
        </w:numPr>
        <w:spacing w:line="360" w:lineRule="auto"/>
        <w:rPr>
          <w:rFonts w:cs="Arial"/>
          <w:b/>
          <w:bCs/>
        </w:rPr>
      </w:pPr>
      <w:bookmarkStart w:id="1" w:name="_Toc142858475"/>
      <w:r w:rsidRPr="00F74F08">
        <w:rPr>
          <w:rFonts w:cs="Arial"/>
          <w:b/>
          <w:bCs/>
        </w:rPr>
        <w:t>Automatización de equipos de monitoreo de calidad de aire</w:t>
      </w:r>
      <w:r w:rsidR="008F65C3" w:rsidRPr="00F74F08">
        <w:rPr>
          <w:rFonts w:cs="Arial"/>
          <w:b/>
          <w:bCs/>
        </w:rPr>
        <w:t xml:space="preserve">. </w:t>
      </w:r>
    </w:p>
    <w:p w14:paraId="509A5C4C" w14:textId="50163F3C" w:rsidR="0078277E" w:rsidRPr="00F74F08" w:rsidRDefault="00687969" w:rsidP="00F74F08">
      <w:pPr>
        <w:pStyle w:val="Parrafo01"/>
        <w:spacing w:line="360" w:lineRule="auto"/>
        <w:ind w:left="1004"/>
        <w:rPr>
          <w:rFonts w:cs="Arial"/>
        </w:rPr>
      </w:pPr>
      <w:r w:rsidRPr="00F74F08">
        <w:rPr>
          <w:rFonts w:cs="Arial"/>
        </w:rPr>
        <w:t>Las estaciones de m</w:t>
      </w:r>
      <w:r w:rsidR="00A61964" w:rsidRPr="00F74F08">
        <w:rPr>
          <w:rFonts w:cs="Arial"/>
        </w:rPr>
        <w:t>o</w:t>
      </w:r>
      <w:r w:rsidRPr="00F74F08">
        <w:rPr>
          <w:rFonts w:cs="Arial"/>
        </w:rPr>
        <w:t>nitoreo c</w:t>
      </w:r>
      <w:r w:rsidR="0078277E" w:rsidRPr="00F74F08">
        <w:rPr>
          <w:rFonts w:cs="Arial"/>
        </w:rPr>
        <w:t xml:space="preserve">uentan con un sistema de medición automatizado (AMS) líder para medir la concentración de partículas (PM10, PM2.5) en el aire ambiente, así como registro meteorológico (temperatura, velocidad y dirección de viento, presión atmosférica y precipitación). </w:t>
      </w:r>
      <w:r w:rsidR="0078277E" w:rsidRPr="00F74F08">
        <w:rPr>
          <w:rFonts w:cs="Arial"/>
          <w:lang w:val="es-ES"/>
        </w:rPr>
        <w:t xml:space="preserve">Este sistema ofrece características excepcionales, como mediciones simultáneas de partículas en suspensión (PM) en 31 canales de tamaño de partícula, una resolución de 0,1 μg/m³ y una entrada isotérmica con un secador </w:t>
      </w:r>
      <w:proofErr w:type="spellStart"/>
      <w:r w:rsidR="0078277E" w:rsidRPr="00F74F08">
        <w:rPr>
          <w:rFonts w:cs="Arial"/>
          <w:lang w:val="es-ES"/>
        </w:rPr>
        <w:t>Nafion</w:t>
      </w:r>
      <w:proofErr w:type="spellEnd"/>
      <w:r w:rsidR="0078277E" w:rsidRPr="00F74F08">
        <w:rPr>
          <w:rFonts w:cs="Arial"/>
          <w:lang w:val="es-ES"/>
        </w:rPr>
        <w:t xml:space="preserve"> integrado. El EDM 180 funciona de forma silenciosa, requiere poco </w:t>
      </w:r>
      <w:r w:rsidR="0078277E" w:rsidRPr="00F74F08">
        <w:rPr>
          <w:rFonts w:cs="Arial"/>
          <w:lang w:val="es-ES"/>
        </w:rPr>
        <w:t>mantenimiento y puede validarse in situ mediante el kit de pruebas de campo junto con nuestro software de diagnóstico del sistema</w:t>
      </w:r>
      <w:r w:rsidR="00344668" w:rsidRPr="00F74F08">
        <w:rPr>
          <w:rFonts w:cs="Arial"/>
          <w:lang w:val="es-ES"/>
        </w:rPr>
        <w:t>.</w:t>
      </w:r>
    </w:p>
    <w:p w14:paraId="0BE10995" w14:textId="77777777" w:rsidR="004A7FB7" w:rsidRPr="00F74F08" w:rsidRDefault="00C5793D" w:rsidP="00F74F08">
      <w:pPr>
        <w:pStyle w:val="Parrafo01"/>
        <w:spacing w:line="360" w:lineRule="auto"/>
        <w:ind w:left="1004"/>
        <w:rPr>
          <w:rFonts w:cs="Arial"/>
        </w:rPr>
      </w:pPr>
      <w:r w:rsidRPr="00F74F08">
        <w:rPr>
          <w:rFonts w:cs="Arial"/>
        </w:rPr>
        <w:t>En las operaciones de Antapaccay,</w:t>
      </w:r>
      <w:r w:rsidR="004A7FB7" w:rsidRPr="00F74F08">
        <w:rPr>
          <w:rFonts w:cs="Arial"/>
        </w:rPr>
        <w:t xml:space="preserve"> actualmente</w:t>
      </w:r>
      <w:r w:rsidRPr="00F74F08">
        <w:rPr>
          <w:rFonts w:cs="Arial"/>
        </w:rPr>
        <w:t xml:space="preserve"> contamos con </w:t>
      </w:r>
      <w:r w:rsidR="002C30BE" w:rsidRPr="00F74F08">
        <w:rPr>
          <w:rFonts w:cs="Arial"/>
        </w:rPr>
        <w:t>6 estaciones de monitoreo automáticas</w:t>
      </w:r>
      <w:r w:rsidR="004A7FB7" w:rsidRPr="00F74F08">
        <w:rPr>
          <w:rFonts w:cs="Arial"/>
        </w:rPr>
        <w:t>,</w:t>
      </w:r>
      <w:r w:rsidR="002C30BE" w:rsidRPr="00F74F08">
        <w:rPr>
          <w:rFonts w:cs="Arial"/>
        </w:rPr>
        <w:t xml:space="preserve"> ubicadas estratégicamente</w:t>
      </w:r>
      <w:r w:rsidR="004A7FB7" w:rsidRPr="00F74F08">
        <w:rPr>
          <w:rFonts w:cs="Arial"/>
        </w:rPr>
        <w:t xml:space="preserve">, </w:t>
      </w:r>
      <w:r w:rsidR="0029460B" w:rsidRPr="00F74F08">
        <w:rPr>
          <w:rFonts w:cs="Arial"/>
        </w:rPr>
        <w:t>los resultados de las estaciones están en línea, teniendo alertas de manera inmediata en caso se supere el ECA aire.</w:t>
      </w:r>
    </w:p>
    <w:p w14:paraId="067A1359" w14:textId="7ABEEBBA" w:rsidR="0078277E" w:rsidRPr="00F74F08" w:rsidRDefault="00C82EA9" w:rsidP="00F74F08">
      <w:pPr>
        <w:pStyle w:val="Parrafo01"/>
        <w:spacing w:line="360" w:lineRule="auto"/>
        <w:ind w:left="1004"/>
        <w:rPr>
          <w:rFonts w:cs="Arial"/>
        </w:rPr>
      </w:pPr>
      <w:r w:rsidRPr="00F74F08">
        <w:rPr>
          <w:rFonts w:cs="Arial"/>
        </w:rPr>
        <w:t>A continuación,</w:t>
      </w:r>
      <w:r w:rsidR="004A7FB7" w:rsidRPr="00F74F08">
        <w:rPr>
          <w:rFonts w:cs="Arial"/>
        </w:rPr>
        <w:t xml:space="preserve"> deta</w:t>
      </w:r>
      <w:r w:rsidRPr="00F74F08">
        <w:rPr>
          <w:rFonts w:cs="Arial"/>
        </w:rPr>
        <w:t>l</w:t>
      </w:r>
      <w:r w:rsidR="004A7FB7" w:rsidRPr="00F74F08">
        <w:rPr>
          <w:rFonts w:cs="Arial"/>
        </w:rPr>
        <w:t>lamos las 6 estaciones:</w:t>
      </w:r>
      <w:r w:rsidR="0029460B" w:rsidRPr="00F74F08">
        <w:rPr>
          <w:rFonts w:cs="Arial"/>
        </w:rPr>
        <w:t xml:space="preserve"> </w:t>
      </w:r>
    </w:p>
    <w:tbl>
      <w:tblPr>
        <w:tblW w:w="4531" w:type="dxa"/>
        <w:tblInd w:w="5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983"/>
        <w:gridCol w:w="850"/>
        <w:gridCol w:w="1139"/>
        <w:gridCol w:w="1559"/>
      </w:tblGrid>
      <w:tr w:rsidR="004A7FB7" w:rsidRPr="00F74F08" w14:paraId="387C506E" w14:textId="77777777" w:rsidTr="00A868FF">
        <w:trPr>
          <w:trHeight w:val="300"/>
        </w:trPr>
        <w:tc>
          <w:tcPr>
            <w:tcW w:w="983" w:type="dxa"/>
            <w:vMerge w:val="restart"/>
            <w:shd w:val="clear" w:color="000000" w:fill="77DBDB"/>
            <w:noWrap/>
            <w:vAlign w:val="center"/>
            <w:hideMark/>
          </w:tcPr>
          <w:p w14:paraId="470D710F"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proofErr w:type="spellStart"/>
            <w:r w:rsidRPr="00F74F08">
              <w:rPr>
                <w:rFonts w:ascii="Arial" w:eastAsia="Times New Roman" w:hAnsi="Arial" w:cs="Arial"/>
                <w:color w:val="000000"/>
                <w:kern w:val="0"/>
                <w:sz w:val="18"/>
                <w:szCs w:val="18"/>
                <w:lang w:eastAsia="es-PE"/>
                <w14:ligatures w14:val="none"/>
              </w:rPr>
              <w:t>Estacion</w:t>
            </w:r>
            <w:proofErr w:type="spellEnd"/>
          </w:p>
        </w:tc>
        <w:tc>
          <w:tcPr>
            <w:tcW w:w="1989" w:type="dxa"/>
            <w:gridSpan w:val="2"/>
            <w:shd w:val="clear" w:color="000000" w:fill="77DBDB"/>
            <w:noWrap/>
            <w:vAlign w:val="bottom"/>
            <w:hideMark/>
          </w:tcPr>
          <w:p w14:paraId="69B726A9"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Coordenadas UTM WGS84</w:t>
            </w:r>
          </w:p>
        </w:tc>
        <w:tc>
          <w:tcPr>
            <w:tcW w:w="1559" w:type="dxa"/>
            <w:vMerge w:val="restart"/>
            <w:shd w:val="clear" w:color="000000" w:fill="77DBDB"/>
            <w:noWrap/>
            <w:vAlign w:val="center"/>
            <w:hideMark/>
          </w:tcPr>
          <w:p w14:paraId="325315E9"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Ubicación</w:t>
            </w:r>
          </w:p>
        </w:tc>
      </w:tr>
      <w:tr w:rsidR="004A7FB7" w:rsidRPr="00F74F08" w14:paraId="0115883F" w14:textId="77777777" w:rsidTr="00A868FF">
        <w:trPr>
          <w:trHeight w:val="300"/>
        </w:trPr>
        <w:tc>
          <w:tcPr>
            <w:tcW w:w="983" w:type="dxa"/>
            <w:vMerge/>
            <w:vAlign w:val="center"/>
            <w:hideMark/>
          </w:tcPr>
          <w:p w14:paraId="14265C10" w14:textId="77777777" w:rsidR="004A7FB7" w:rsidRPr="00F74F08" w:rsidRDefault="004A7FB7" w:rsidP="00F74F08">
            <w:pPr>
              <w:spacing w:after="0" w:line="360" w:lineRule="auto"/>
              <w:rPr>
                <w:rFonts w:ascii="Arial" w:eastAsia="Times New Roman" w:hAnsi="Arial" w:cs="Arial"/>
                <w:color w:val="000000"/>
                <w:kern w:val="0"/>
                <w:sz w:val="18"/>
                <w:szCs w:val="18"/>
                <w:lang w:eastAsia="es-PE"/>
                <w14:ligatures w14:val="none"/>
              </w:rPr>
            </w:pPr>
          </w:p>
        </w:tc>
        <w:tc>
          <w:tcPr>
            <w:tcW w:w="850" w:type="dxa"/>
            <w:shd w:val="clear" w:color="000000" w:fill="77DBDB"/>
            <w:noWrap/>
            <w:vAlign w:val="bottom"/>
            <w:hideMark/>
          </w:tcPr>
          <w:p w14:paraId="1EA68BF6"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Este</w:t>
            </w:r>
          </w:p>
        </w:tc>
        <w:tc>
          <w:tcPr>
            <w:tcW w:w="1139" w:type="dxa"/>
            <w:shd w:val="clear" w:color="000000" w:fill="77DBDB"/>
            <w:noWrap/>
            <w:vAlign w:val="bottom"/>
            <w:hideMark/>
          </w:tcPr>
          <w:p w14:paraId="76540E0B"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Norte</w:t>
            </w:r>
          </w:p>
        </w:tc>
        <w:tc>
          <w:tcPr>
            <w:tcW w:w="1559" w:type="dxa"/>
            <w:vMerge/>
            <w:vAlign w:val="center"/>
            <w:hideMark/>
          </w:tcPr>
          <w:p w14:paraId="11ABA63F" w14:textId="77777777" w:rsidR="004A7FB7" w:rsidRPr="00F74F08" w:rsidRDefault="004A7FB7" w:rsidP="00F74F08">
            <w:pPr>
              <w:spacing w:after="0" w:line="360" w:lineRule="auto"/>
              <w:rPr>
                <w:rFonts w:ascii="Arial" w:eastAsia="Times New Roman" w:hAnsi="Arial" w:cs="Arial"/>
                <w:color w:val="000000"/>
                <w:kern w:val="0"/>
                <w:sz w:val="18"/>
                <w:szCs w:val="18"/>
                <w:lang w:eastAsia="es-PE"/>
                <w14:ligatures w14:val="none"/>
              </w:rPr>
            </w:pPr>
          </w:p>
        </w:tc>
      </w:tr>
      <w:tr w:rsidR="004A7FB7" w:rsidRPr="00F74F08" w14:paraId="2A476003" w14:textId="77777777" w:rsidTr="00A868FF">
        <w:trPr>
          <w:trHeight w:val="300"/>
        </w:trPr>
        <w:tc>
          <w:tcPr>
            <w:tcW w:w="983" w:type="dxa"/>
            <w:shd w:val="clear" w:color="000000" w:fill="DDEBF7"/>
            <w:noWrap/>
            <w:vAlign w:val="center"/>
            <w:hideMark/>
          </w:tcPr>
          <w:p w14:paraId="321885B2"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AIR-03</w:t>
            </w:r>
          </w:p>
        </w:tc>
        <w:tc>
          <w:tcPr>
            <w:tcW w:w="850" w:type="dxa"/>
            <w:shd w:val="clear" w:color="000000" w:fill="DDEBF7"/>
            <w:noWrap/>
            <w:vAlign w:val="center"/>
            <w:hideMark/>
          </w:tcPr>
          <w:p w14:paraId="71CDC8F7"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243824</w:t>
            </w:r>
          </w:p>
        </w:tc>
        <w:tc>
          <w:tcPr>
            <w:tcW w:w="1139" w:type="dxa"/>
            <w:shd w:val="clear" w:color="000000" w:fill="DDEBF7"/>
            <w:noWrap/>
            <w:vAlign w:val="center"/>
            <w:hideMark/>
          </w:tcPr>
          <w:p w14:paraId="7EA3A61F"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8343391</w:t>
            </w:r>
          </w:p>
        </w:tc>
        <w:tc>
          <w:tcPr>
            <w:tcW w:w="1559" w:type="dxa"/>
            <w:shd w:val="clear" w:color="000000" w:fill="DDEBF7"/>
            <w:noWrap/>
            <w:vAlign w:val="center"/>
            <w:hideMark/>
          </w:tcPr>
          <w:p w14:paraId="6728FB8E"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Tajo sur</w:t>
            </w:r>
          </w:p>
        </w:tc>
      </w:tr>
      <w:tr w:rsidR="004A7FB7" w:rsidRPr="00F74F08" w14:paraId="0A9DD288" w14:textId="77777777" w:rsidTr="00A868FF">
        <w:trPr>
          <w:trHeight w:val="300"/>
        </w:trPr>
        <w:tc>
          <w:tcPr>
            <w:tcW w:w="983" w:type="dxa"/>
            <w:shd w:val="clear" w:color="000000" w:fill="DDEBF7"/>
            <w:noWrap/>
            <w:vAlign w:val="center"/>
            <w:hideMark/>
          </w:tcPr>
          <w:p w14:paraId="0F3B1C5F"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AIR-06</w:t>
            </w:r>
          </w:p>
        </w:tc>
        <w:tc>
          <w:tcPr>
            <w:tcW w:w="850" w:type="dxa"/>
            <w:shd w:val="clear" w:color="000000" w:fill="DDEBF7"/>
            <w:noWrap/>
            <w:vAlign w:val="center"/>
            <w:hideMark/>
          </w:tcPr>
          <w:p w14:paraId="69BC34B6"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243227</w:t>
            </w:r>
          </w:p>
        </w:tc>
        <w:tc>
          <w:tcPr>
            <w:tcW w:w="1139" w:type="dxa"/>
            <w:shd w:val="clear" w:color="000000" w:fill="DDEBF7"/>
            <w:noWrap/>
            <w:vAlign w:val="center"/>
            <w:hideMark/>
          </w:tcPr>
          <w:p w14:paraId="743F1FE7"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8343500</w:t>
            </w:r>
          </w:p>
        </w:tc>
        <w:tc>
          <w:tcPr>
            <w:tcW w:w="1559" w:type="dxa"/>
            <w:shd w:val="clear" w:color="000000" w:fill="DDEBF7"/>
            <w:noWrap/>
            <w:vAlign w:val="center"/>
            <w:hideMark/>
          </w:tcPr>
          <w:p w14:paraId="34B7CF70"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Sol naciente</w:t>
            </w:r>
          </w:p>
        </w:tc>
      </w:tr>
      <w:tr w:rsidR="004A7FB7" w:rsidRPr="00F74F08" w14:paraId="331152BB" w14:textId="77777777" w:rsidTr="00A868FF">
        <w:trPr>
          <w:trHeight w:val="300"/>
        </w:trPr>
        <w:tc>
          <w:tcPr>
            <w:tcW w:w="983" w:type="dxa"/>
            <w:shd w:val="clear" w:color="000000" w:fill="DDEBF7"/>
            <w:noWrap/>
            <w:vAlign w:val="center"/>
            <w:hideMark/>
          </w:tcPr>
          <w:p w14:paraId="63A272E3"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AIR-01</w:t>
            </w:r>
          </w:p>
        </w:tc>
        <w:tc>
          <w:tcPr>
            <w:tcW w:w="850" w:type="dxa"/>
            <w:shd w:val="clear" w:color="000000" w:fill="DDEBF7"/>
            <w:noWrap/>
            <w:vAlign w:val="center"/>
            <w:hideMark/>
          </w:tcPr>
          <w:p w14:paraId="6A1E533E"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242566</w:t>
            </w:r>
          </w:p>
        </w:tc>
        <w:tc>
          <w:tcPr>
            <w:tcW w:w="1139" w:type="dxa"/>
            <w:shd w:val="clear" w:color="000000" w:fill="DDEBF7"/>
            <w:noWrap/>
            <w:vAlign w:val="center"/>
            <w:hideMark/>
          </w:tcPr>
          <w:p w14:paraId="286C5721"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8343500</w:t>
            </w:r>
          </w:p>
        </w:tc>
        <w:tc>
          <w:tcPr>
            <w:tcW w:w="1559" w:type="dxa"/>
            <w:shd w:val="clear" w:color="000000" w:fill="DDEBF7"/>
            <w:noWrap/>
            <w:vAlign w:val="center"/>
            <w:hideMark/>
          </w:tcPr>
          <w:p w14:paraId="5F574C27"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proofErr w:type="spellStart"/>
            <w:r w:rsidRPr="00F74F08">
              <w:rPr>
                <w:rFonts w:ascii="Arial" w:eastAsia="Times New Roman" w:hAnsi="Arial" w:cs="Arial"/>
                <w:color w:val="000000"/>
                <w:kern w:val="0"/>
                <w:sz w:val="18"/>
                <w:szCs w:val="18"/>
                <w:lang w:eastAsia="es-PE"/>
                <w14:ligatures w14:val="none"/>
              </w:rPr>
              <w:t>Polvorin</w:t>
            </w:r>
            <w:proofErr w:type="spellEnd"/>
          </w:p>
        </w:tc>
      </w:tr>
      <w:tr w:rsidR="004A7FB7" w:rsidRPr="00F74F08" w14:paraId="32311BF7" w14:textId="77777777" w:rsidTr="00A868FF">
        <w:trPr>
          <w:trHeight w:val="300"/>
        </w:trPr>
        <w:tc>
          <w:tcPr>
            <w:tcW w:w="983" w:type="dxa"/>
            <w:shd w:val="clear" w:color="000000" w:fill="DDEBF7"/>
            <w:noWrap/>
            <w:vAlign w:val="center"/>
            <w:hideMark/>
          </w:tcPr>
          <w:p w14:paraId="3A9F8C40"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AIR-01 Reu</w:t>
            </w:r>
          </w:p>
        </w:tc>
        <w:tc>
          <w:tcPr>
            <w:tcW w:w="850" w:type="dxa"/>
            <w:shd w:val="clear" w:color="000000" w:fill="DDEBF7"/>
            <w:noWrap/>
            <w:vAlign w:val="center"/>
            <w:hideMark/>
          </w:tcPr>
          <w:p w14:paraId="15D4558F"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242296</w:t>
            </w:r>
          </w:p>
        </w:tc>
        <w:tc>
          <w:tcPr>
            <w:tcW w:w="1139" w:type="dxa"/>
            <w:shd w:val="clear" w:color="000000" w:fill="DDEBF7"/>
            <w:noWrap/>
            <w:vAlign w:val="center"/>
            <w:hideMark/>
          </w:tcPr>
          <w:p w14:paraId="0DE30E6B"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8344659</w:t>
            </w:r>
          </w:p>
        </w:tc>
        <w:tc>
          <w:tcPr>
            <w:tcW w:w="1559" w:type="dxa"/>
            <w:shd w:val="clear" w:color="000000" w:fill="DDEBF7"/>
            <w:noWrap/>
            <w:vAlign w:val="center"/>
            <w:hideMark/>
          </w:tcPr>
          <w:p w14:paraId="5AACCC93"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Mirador Antapaccay</w:t>
            </w:r>
          </w:p>
        </w:tc>
      </w:tr>
      <w:tr w:rsidR="004A7FB7" w:rsidRPr="00F74F08" w14:paraId="209B170C" w14:textId="77777777" w:rsidTr="00A868FF">
        <w:trPr>
          <w:trHeight w:val="300"/>
        </w:trPr>
        <w:tc>
          <w:tcPr>
            <w:tcW w:w="983" w:type="dxa"/>
            <w:shd w:val="clear" w:color="000000" w:fill="DDEBF7"/>
            <w:noWrap/>
            <w:vAlign w:val="center"/>
            <w:hideMark/>
          </w:tcPr>
          <w:p w14:paraId="210A902D"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AIR-TN-1</w:t>
            </w:r>
          </w:p>
        </w:tc>
        <w:tc>
          <w:tcPr>
            <w:tcW w:w="850" w:type="dxa"/>
            <w:shd w:val="clear" w:color="000000" w:fill="DDEBF7"/>
            <w:noWrap/>
            <w:vAlign w:val="center"/>
            <w:hideMark/>
          </w:tcPr>
          <w:p w14:paraId="2D49BFBA"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241885</w:t>
            </w:r>
          </w:p>
        </w:tc>
        <w:tc>
          <w:tcPr>
            <w:tcW w:w="1139" w:type="dxa"/>
            <w:shd w:val="clear" w:color="000000" w:fill="DDEBF7"/>
            <w:noWrap/>
            <w:vAlign w:val="center"/>
            <w:hideMark/>
          </w:tcPr>
          <w:p w14:paraId="014D10F3"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8345482</w:t>
            </w:r>
          </w:p>
        </w:tc>
        <w:tc>
          <w:tcPr>
            <w:tcW w:w="1559" w:type="dxa"/>
            <w:shd w:val="clear" w:color="000000" w:fill="DDEBF7"/>
            <w:noWrap/>
            <w:vAlign w:val="center"/>
            <w:hideMark/>
          </w:tcPr>
          <w:p w14:paraId="048FED9B" w14:textId="77777777" w:rsidR="004A7FB7" w:rsidRPr="00F74F08" w:rsidRDefault="004A7FB7" w:rsidP="00F74F08">
            <w:pPr>
              <w:spacing w:after="0" w:line="360" w:lineRule="auto"/>
              <w:jc w:val="center"/>
              <w:rPr>
                <w:rFonts w:ascii="Arial" w:eastAsia="Times New Roman" w:hAnsi="Arial" w:cs="Arial"/>
                <w:color w:val="000000"/>
                <w:kern w:val="0"/>
                <w:sz w:val="18"/>
                <w:szCs w:val="18"/>
                <w:lang w:eastAsia="es-PE"/>
                <w14:ligatures w14:val="none"/>
              </w:rPr>
            </w:pPr>
            <w:r w:rsidRPr="00F74F08">
              <w:rPr>
                <w:rFonts w:ascii="Arial" w:eastAsia="Times New Roman" w:hAnsi="Arial" w:cs="Arial"/>
                <w:color w:val="000000"/>
                <w:kern w:val="0"/>
                <w:sz w:val="18"/>
                <w:szCs w:val="18"/>
                <w:lang w:eastAsia="es-PE"/>
                <w14:ligatures w14:val="none"/>
              </w:rPr>
              <w:t xml:space="preserve">Al suroeste del ovalo </w:t>
            </w:r>
            <w:proofErr w:type="spellStart"/>
            <w:r w:rsidRPr="00F74F08">
              <w:rPr>
                <w:rFonts w:ascii="Arial" w:eastAsia="Times New Roman" w:hAnsi="Arial" w:cs="Arial"/>
                <w:color w:val="000000"/>
                <w:kern w:val="0"/>
                <w:sz w:val="18"/>
                <w:szCs w:val="18"/>
                <w:lang w:eastAsia="es-PE"/>
                <w14:ligatures w14:val="none"/>
              </w:rPr>
              <w:t>Huachancerca</w:t>
            </w:r>
            <w:proofErr w:type="spellEnd"/>
          </w:p>
        </w:tc>
      </w:tr>
    </w:tbl>
    <w:p w14:paraId="64623C1D" w14:textId="3C2F7659" w:rsidR="004A7FB7" w:rsidRPr="00F74F08" w:rsidRDefault="00C82EA9" w:rsidP="00F74F08">
      <w:pPr>
        <w:pStyle w:val="Parrafo01"/>
        <w:spacing w:line="360" w:lineRule="auto"/>
        <w:ind w:left="1004"/>
        <w:rPr>
          <w:rFonts w:cs="Arial"/>
        </w:rPr>
      </w:pPr>
      <w:r w:rsidRPr="00F74F08">
        <w:rPr>
          <w:rFonts w:cs="Arial"/>
        </w:rPr>
        <w:t xml:space="preserve">Fuente: Propia </w:t>
      </w:r>
    </w:p>
    <w:p w14:paraId="18B02939" w14:textId="733C0F36" w:rsidR="001C4105" w:rsidRPr="00F74F08" w:rsidRDefault="00C82EA9" w:rsidP="00F74F08">
      <w:pPr>
        <w:pStyle w:val="Parrafo01"/>
        <w:spacing w:line="360" w:lineRule="auto"/>
        <w:jc w:val="center"/>
        <w:rPr>
          <w:rFonts w:cs="Arial"/>
          <w:b/>
          <w:bCs/>
        </w:rPr>
      </w:pPr>
      <w:r w:rsidRPr="00F74F08">
        <w:rPr>
          <w:rFonts w:cs="Arial"/>
          <w:noProof/>
        </w:rPr>
        <w:drawing>
          <wp:inline distT="0" distB="0" distL="0" distR="0" wp14:anchorId="62207936" wp14:editId="4FEB837C">
            <wp:extent cx="2590800" cy="1706779"/>
            <wp:effectExtent l="0" t="0" r="0" b="8255"/>
            <wp:docPr id="3" name="Imagen 2">
              <a:extLst xmlns:a="http://schemas.openxmlformats.org/drawingml/2006/main">
                <a:ext uri="{FF2B5EF4-FFF2-40B4-BE49-F238E27FC236}">
                  <a16:creationId xmlns:a16="http://schemas.microsoft.com/office/drawing/2014/main" id="{980303F5-33F8-F6A7-9B1D-30792FCE96F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980303F5-33F8-F6A7-9B1D-30792FCE96F1}"/>
                        </a:ext>
                      </a:extLst>
                    </pic:cNvPr>
                    <pic:cNvPicPr>
                      <a:picLocks noChangeAspect="1"/>
                    </pic:cNvPicPr>
                  </pic:nvPicPr>
                  <pic:blipFill>
                    <a:blip r:embed="rId7"/>
                    <a:stretch>
                      <a:fillRect/>
                    </a:stretch>
                  </pic:blipFill>
                  <pic:spPr>
                    <a:xfrm>
                      <a:off x="0" y="0"/>
                      <a:ext cx="2607869" cy="1718024"/>
                    </a:xfrm>
                    <a:prstGeom prst="rect">
                      <a:avLst/>
                    </a:prstGeom>
                  </pic:spPr>
                </pic:pic>
              </a:graphicData>
            </a:graphic>
          </wp:inline>
        </w:drawing>
      </w:r>
    </w:p>
    <w:p w14:paraId="7B977241" w14:textId="7DEBA0A3" w:rsidR="00C82EA9" w:rsidRPr="00F74F08" w:rsidRDefault="00A61964" w:rsidP="00F74F08">
      <w:pPr>
        <w:pStyle w:val="Default"/>
        <w:spacing w:line="360" w:lineRule="auto"/>
        <w:ind w:left="644"/>
        <w:jc w:val="both"/>
        <w:rPr>
          <w:rFonts w:ascii="Arial" w:hAnsi="Arial" w:cs="Arial"/>
          <w:sz w:val="22"/>
          <w:szCs w:val="22"/>
        </w:rPr>
      </w:pPr>
      <w:r w:rsidRPr="00F74F08">
        <w:rPr>
          <w:rFonts w:ascii="Arial" w:hAnsi="Arial" w:cs="Arial"/>
          <w:sz w:val="22"/>
          <w:szCs w:val="22"/>
        </w:rPr>
        <w:t xml:space="preserve">Figura </w:t>
      </w:r>
      <w:proofErr w:type="spellStart"/>
      <w:r w:rsidRPr="00F74F08">
        <w:rPr>
          <w:rFonts w:ascii="Arial" w:hAnsi="Arial" w:cs="Arial"/>
          <w:sz w:val="22"/>
          <w:szCs w:val="22"/>
        </w:rPr>
        <w:t>N°</w:t>
      </w:r>
      <w:proofErr w:type="spellEnd"/>
      <w:r w:rsidRPr="00F74F08">
        <w:rPr>
          <w:rFonts w:ascii="Arial" w:hAnsi="Arial" w:cs="Arial"/>
          <w:sz w:val="22"/>
          <w:szCs w:val="22"/>
        </w:rPr>
        <w:t xml:space="preserve"> </w:t>
      </w:r>
      <w:r w:rsidR="0054389C" w:rsidRPr="00F74F08">
        <w:rPr>
          <w:rFonts w:ascii="Arial" w:hAnsi="Arial" w:cs="Arial"/>
          <w:sz w:val="22"/>
          <w:szCs w:val="22"/>
        </w:rPr>
        <w:t>1</w:t>
      </w:r>
      <w:r w:rsidRPr="00F74F08">
        <w:rPr>
          <w:rFonts w:ascii="Arial" w:hAnsi="Arial" w:cs="Arial"/>
          <w:sz w:val="22"/>
          <w:szCs w:val="22"/>
        </w:rPr>
        <w:t>:</w:t>
      </w:r>
      <w:r w:rsidR="00A868FF" w:rsidRPr="00F74F08">
        <w:rPr>
          <w:rFonts w:ascii="Arial" w:hAnsi="Arial" w:cs="Arial"/>
          <w:sz w:val="22"/>
          <w:szCs w:val="22"/>
        </w:rPr>
        <w:t xml:space="preserve"> Ubicación de estaciones de monitoreo</w:t>
      </w:r>
    </w:p>
    <w:p w14:paraId="3ADCBFAC" w14:textId="77777777" w:rsidR="00C82EA9" w:rsidRPr="00F74F08" w:rsidRDefault="00C82EA9" w:rsidP="00F74F08">
      <w:pPr>
        <w:pStyle w:val="Default"/>
        <w:spacing w:line="360" w:lineRule="auto"/>
        <w:ind w:left="644"/>
        <w:jc w:val="both"/>
        <w:rPr>
          <w:rFonts w:ascii="Arial" w:hAnsi="Arial" w:cs="Arial"/>
          <w:sz w:val="22"/>
          <w:szCs w:val="22"/>
        </w:rPr>
      </w:pPr>
    </w:p>
    <w:p w14:paraId="73F04BFD" w14:textId="2CA6A5BE" w:rsidR="00A61964" w:rsidRPr="00F74F08" w:rsidRDefault="00A61964" w:rsidP="00F74F08">
      <w:pPr>
        <w:pStyle w:val="Default"/>
        <w:spacing w:line="360" w:lineRule="auto"/>
        <w:ind w:left="644"/>
        <w:jc w:val="both"/>
        <w:rPr>
          <w:rFonts w:ascii="Arial" w:hAnsi="Arial" w:cs="Arial"/>
          <w:sz w:val="22"/>
          <w:szCs w:val="22"/>
        </w:rPr>
      </w:pPr>
    </w:p>
    <w:p w14:paraId="71E29549" w14:textId="1D2993AB" w:rsidR="000E7F6A" w:rsidRPr="00F74F08" w:rsidRDefault="000E7F6A" w:rsidP="00F74F08">
      <w:pPr>
        <w:pStyle w:val="Default"/>
        <w:spacing w:line="360" w:lineRule="auto"/>
        <w:ind w:left="644"/>
        <w:jc w:val="both"/>
        <w:rPr>
          <w:rFonts w:ascii="Arial" w:hAnsi="Arial" w:cs="Arial"/>
          <w:sz w:val="22"/>
          <w:szCs w:val="22"/>
        </w:rPr>
      </w:pPr>
      <w:r w:rsidRPr="00F74F08">
        <w:rPr>
          <w:rFonts w:ascii="Arial" w:hAnsi="Arial" w:cs="Arial"/>
          <w:noProof/>
          <w:sz w:val="22"/>
          <w:szCs w:val="22"/>
        </w:rPr>
        <w:lastRenderedPageBreak/>
        <w:drawing>
          <wp:inline distT="0" distB="0" distL="0" distR="0" wp14:anchorId="38EA071A" wp14:editId="001D3DA2">
            <wp:extent cx="1428032" cy="1352591"/>
            <wp:effectExtent l="0" t="635" r="635" b="635"/>
            <wp:docPr id="5145608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rot="5400000">
                      <a:off x="0" y="0"/>
                      <a:ext cx="1459277" cy="1382185"/>
                    </a:xfrm>
                    <a:prstGeom prst="rect">
                      <a:avLst/>
                    </a:prstGeom>
                    <a:noFill/>
                    <a:ln>
                      <a:noFill/>
                    </a:ln>
                  </pic:spPr>
                </pic:pic>
              </a:graphicData>
            </a:graphic>
          </wp:inline>
        </w:drawing>
      </w:r>
      <w:r w:rsidRPr="00F74F08">
        <w:rPr>
          <w:rFonts w:ascii="Arial" w:hAnsi="Arial" w:cs="Arial"/>
          <w:noProof/>
          <w:sz w:val="22"/>
          <w:szCs w:val="22"/>
        </w:rPr>
        <w:drawing>
          <wp:inline distT="0" distB="0" distL="0" distR="0" wp14:anchorId="6474DA2B" wp14:editId="3FECF26E">
            <wp:extent cx="1428503" cy="1357119"/>
            <wp:effectExtent l="0" t="2540" r="0" b="0"/>
            <wp:docPr id="12834662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rot="5400000">
                      <a:off x="0" y="0"/>
                      <a:ext cx="1461160" cy="1388144"/>
                    </a:xfrm>
                    <a:prstGeom prst="rect">
                      <a:avLst/>
                    </a:prstGeom>
                    <a:noFill/>
                    <a:ln>
                      <a:noFill/>
                    </a:ln>
                  </pic:spPr>
                </pic:pic>
              </a:graphicData>
            </a:graphic>
          </wp:inline>
        </w:drawing>
      </w:r>
    </w:p>
    <w:p w14:paraId="3998C30E" w14:textId="41E6F6ED" w:rsidR="00A868FF" w:rsidRPr="00F74F08" w:rsidRDefault="00A868FF" w:rsidP="00F74F08">
      <w:pPr>
        <w:pStyle w:val="Default"/>
        <w:spacing w:line="360" w:lineRule="auto"/>
        <w:ind w:left="644"/>
        <w:jc w:val="both"/>
        <w:rPr>
          <w:rFonts w:ascii="Arial" w:hAnsi="Arial" w:cs="Arial"/>
          <w:sz w:val="22"/>
          <w:szCs w:val="22"/>
          <w:lang w:val="pt-BR"/>
        </w:rPr>
      </w:pPr>
      <w:r w:rsidRPr="00F74F08">
        <w:rPr>
          <w:rFonts w:ascii="Arial" w:hAnsi="Arial" w:cs="Arial"/>
          <w:sz w:val="22"/>
          <w:szCs w:val="22"/>
          <w:lang w:val="pt-BR"/>
        </w:rPr>
        <w:t>Figura N° 2 :</w:t>
      </w:r>
      <w:r w:rsidRPr="00F74F08">
        <w:rPr>
          <w:rFonts w:ascii="Arial" w:hAnsi="Arial" w:cs="Arial"/>
          <w:sz w:val="22"/>
          <w:szCs w:val="22"/>
          <w:lang w:val="pt-BR"/>
        </w:rPr>
        <w:t xml:space="preserve">equipos automáticos de </w:t>
      </w:r>
      <w:proofErr w:type="spellStart"/>
      <w:r w:rsidRPr="00F74F08">
        <w:rPr>
          <w:rFonts w:ascii="Arial" w:hAnsi="Arial" w:cs="Arial"/>
          <w:sz w:val="22"/>
          <w:szCs w:val="22"/>
          <w:lang w:val="pt-BR"/>
        </w:rPr>
        <w:t>monitoreo</w:t>
      </w:r>
      <w:proofErr w:type="spellEnd"/>
    </w:p>
    <w:p w14:paraId="4C626BA3" w14:textId="77777777" w:rsidR="00AE76DA" w:rsidRPr="00F74F08" w:rsidRDefault="007B40AD" w:rsidP="00F74F08">
      <w:pPr>
        <w:pStyle w:val="Parrafo01"/>
        <w:numPr>
          <w:ilvl w:val="0"/>
          <w:numId w:val="28"/>
        </w:numPr>
        <w:spacing w:line="360" w:lineRule="auto"/>
        <w:rPr>
          <w:rFonts w:cs="Arial"/>
          <w:lang w:val="es-ES"/>
        </w:rPr>
      </w:pPr>
      <w:r w:rsidRPr="00F74F08">
        <w:rPr>
          <w:rFonts w:cs="Arial"/>
          <w:b/>
          <w:bCs/>
        </w:rPr>
        <w:t>Implementación de</w:t>
      </w:r>
      <w:r w:rsidR="00AE76DA" w:rsidRPr="00F74F08">
        <w:rPr>
          <w:rFonts w:cs="Arial"/>
          <w:b/>
          <w:bCs/>
        </w:rPr>
        <w:t xml:space="preserve"> cañones </w:t>
      </w:r>
      <w:r w:rsidRPr="00F74F08">
        <w:rPr>
          <w:rFonts w:cs="Arial"/>
          <w:b/>
          <w:bCs/>
        </w:rPr>
        <w:t>nebulizador</w:t>
      </w:r>
      <w:r w:rsidR="00AE76DA" w:rsidRPr="00F74F08">
        <w:rPr>
          <w:rFonts w:cs="Arial"/>
          <w:b/>
          <w:bCs/>
        </w:rPr>
        <w:t>es.</w:t>
      </w:r>
    </w:p>
    <w:p w14:paraId="33C639FE" w14:textId="0EC9FB6E" w:rsidR="00730D44" w:rsidRPr="00F74F08" w:rsidRDefault="00AE76DA" w:rsidP="00F74F08">
      <w:pPr>
        <w:pStyle w:val="Parrafo01"/>
        <w:spacing w:line="360" w:lineRule="auto"/>
        <w:ind w:left="1004"/>
        <w:rPr>
          <w:rFonts w:cs="Arial"/>
        </w:rPr>
      </w:pPr>
      <w:r w:rsidRPr="00F74F08">
        <w:rPr>
          <w:rFonts w:cs="Arial"/>
          <w:lang w:val="es-ES"/>
        </w:rPr>
        <w:t>C</w:t>
      </w:r>
      <w:r w:rsidR="00687969" w:rsidRPr="00F74F08">
        <w:rPr>
          <w:rFonts w:cs="Arial"/>
          <w:lang w:val="es-ES"/>
        </w:rPr>
        <w:t xml:space="preserve">onsiste en un </w:t>
      </w:r>
      <w:r w:rsidR="000040CA" w:rsidRPr="00F74F08">
        <w:rPr>
          <w:rFonts w:cs="Arial"/>
          <w:lang w:val="es-ES"/>
        </w:rPr>
        <w:t>sistema de impulsión de agua nebulizada (neblina) e impulsada a través de un cañón de aire de largo alcance</w:t>
      </w:r>
      <w:r w:rsidR="00EE2029" w:rsidRPr="00F74F08">
        <w:rPr>
          <w:rFonts w:cs="Arial"/>
          <w:lang w:val="es-ES"/>
        </w:rPr>
        <w:t xml:space="preserve"> (hasta 200m)</w:t>
      </w:r>
      <w:r w:rsidR="000040CA" w:rsidRPr="00F74F08">
        <w:rPr>
          <w:rFonts w:cs="Arial"/>
          <w:lang w:val="es-ES"/>
        </w:rPr>
        <w:t xml:space="preserve"> hacia l</w:t>
      </w:r>
      <w:r w:rsidR="00687969" w:rsidRPr="00F74F08">
        <w:rPr>
          <w:rFonts w:cs="Arial"/>
          <w:lang w:val="es-ES"/>
        </w:rPr>
        <w:t>o</w:t>
      </w:r>
      <w:r w:rsidR="000040CA" w:rsidRPr="00F74F08">
        <w:rPr>
          <w:rFonts w:cs="Arial"/>
          <w:lang w:val="es-ES"/>
        </w:rPr>
        <w:t>s frentes de minado (zonas de voladura) de las palas y cargadores en zonas de material caliza y/o material que genere una gran acumulación de material particulado.</w:t>
      </w:r>
      <w:r w:rsidR="00563AEA" w:rsidRPr="00F74F08">
        <w:rPr>
          <w:rFonts w:cs="Arial"/>
          <w:lang w:val="es-ES"/>
        </w:rPr>
        <w:t xml:space="preserve"> </w:t>
      </w:r>
      <w:r w:rsidR="000040CA" w:rsidRPr="00F74F08">
        <w:rPr>
          <w:rFonts w:cs="Arial"/>
        </w:rPr>
        <w:t>Estos equipos autónomos ofrecen flexibilidad, mayor alcance, operación automatizada y ahorro de agua, contribuyendo a mejorar la salud y seguridad de los trabajadores, cumplir con las regulaciones ambientales y optimizar la productividad en la mina.</w:t>
      </w:r>
    </w:p>
    <w:p w14:paraId="5BF992F7" w14:textId="7D0A0B55" w:rsidR="00AE76DA" w:rsidRPr="00F74F08" w:rsidRDefault="00AE76DA" w:rsidP="00F74F08">
      <w:pPr>
        <w:pStyle w:val="Parrafo01"/>
        <w:spacing w:line="360" w:lineRule="auto"/>
        <w:ind w:left="1004"/>
        <w:rPr>
          <w:rFonts w:cs="Arial"/>
          <w:lang w:val="es-ES"/>
        </w:rPr>
      </w:pPr>
      <w:r w:rsidRPr="00F74F08">
        <w:rPr>
          <w:rFonts w:cs="Arial"/>
        </w:rPr>
        <w:t xml:space="preserve">Actualmente contamos con 3 cañones nebulizadores, ubicados de manera estratégica en la operación. </w:t>
      </w:r>
    </w:p>
    <w:p w14:paraId="1642FA25" w14:textId="4CBEDD99" w:rsidR="00C5793D" w:rsidRPr="00F74F08" w:rsidRDefault="00C5793D" w:rsidP="00F74F08">
      <w:pPr>
        <w:pStyle w:val="Parrafo01"/>
        <w:spacing w:line="360" w:lineRule="auto"/>
        <w:ind w:left="1004"/>
        <w:rPr>
          <w:rFonts w:cs="Arial"/>
        </w:rPr>
      </w:pPr>
      <w:r w:rsidRPr="00F74F08">
        <w:rPr>
          <w:rFonts w:cs="Arial"/>
          <w:noProof/>
        </w:rPr>
        <w:drawing>
          <wp:inline distT="0" distB="0" distL="0" distR="0" wp14:anchorId="43F7D8BF" wp14:editId="423DE6B8">
            <wp:extent cx="2489200" cy="1524000"/>
            <wp:effectExtent l="0" t="0" r="6350" b="0"/>
            <wp:docPr id="18986924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496256" cy="1528320"/>
                    </a:xfrm>
                    <a:prstGeom prst="rect">
                      <a:avLst/>
                    </a:prstGeom>
                    <a:noFill/>
                    <a:ln>
                      <a:noFill/>
                    </a:ln>
                  </pic:spPr>
                </pic:pic>
              </a:graphicData>
            </a:graphic>
          </wp:inline>
        </w:drawing>
      </w:r>
    </w:p>
    <w:p w14:paraId="1FE05C35" w14:textId="51787DC1" w:rsidR="00563AEA" w:rsidRPr="00F74F08" w:rsidRDefault="00563AEA" w:rsidP="00F74F08">
      <w:pPr>
        <w:pStyle w:val="Parrafo01"/>
        <w:spacing w:line="360" w:lineRule="auto"/>
        <w:ind w:left="1004"/>
        <w:rPr>
          <w:rFonts w:cs="Arial"/>
          <w:lang w:val="pt-BR"/>
        </w:rPr>
      </w:pPr>
      <w:r w:rsidRPr="00F74F08">
        <w:rPr>
          <w:rFonts w:cs="Arial"/>
          <w:lang w:val="pt-BR"/>
        </w:rPr>
        <w:t xml:space="preserve">Figura N° </w:t>
      </w:r>
      <w:r w:rsidR="0054389C" w:rsidRPr="00F74F08">
        <w:rPr>
          <w:rFonts w:cs="Arial"/>
          <w:lang w:val="pt-BR"/>
        </w:rPr>
        <w:t>3</w:t>
      </w:r>
      <w:r w:rsidRPr="00F74F08">
        <w:rPr>
          <w:rFonts w:cs="Arial"/>
          <w:lang w:val="pt-BR"/>
        </w:rPr>
        <w:t xml:space="preserve">: </w:t>
      </w:r>
      <w:proofErr w:type="spellStart"/>
      <w:r w:rsidRPr="00F74F08">
        <w:rPr>
          <w:rFonts w:cs="Arial"/>
          <w:lang w:val="pt-BR"/>
        </w:rPr>
        <w:t>Cañ</w:t>
      </w:r>
      <w:r w:rsidR="002C30BE" w:rsidRPr="00F74F08">
        <w:rPr>
          <w:rFonts w:cs="Arial"/>
          <w:lang w:val="pt-BR"/>
        </w:rPr>
        <w:t>ó</w:t>
      </w:r>
      <w:r w:rsidRPr="00F74F08">
        <w:rPr>
          <w:rFonts w:cs="Arial"/>
          <w:lang w:val="pt-BR"/>
        </w:rPr>
        <w:t>n</w:t>
      </w:r>
      <w:proofErr w:type="spellEnd"/>
      <w:r w:rsidRPr="00F74F08">
        <w:rPr>
          <w:rFonts w:cs="Arial"/>
          <w:lang w:val="pt-BR"/>
        </w:rPr>
        <w:t xml:space="preserve"> nebulizador </w:t>
      </w:r>
      <w:proofErr w:type="spellStart"/>
      <w:r w:rsidRPr="00F74F08">
        <w:rPr>
          <w:rFonts w:cs="Arial"/>
          <w:lang w:val="pt-BR"/>
        </w:rPr>
        <w:t>e</w:t>
      </w:r>
      <w:r w:rsidR="002C30BE" w:rsidRPr="00F74F08">
        <w:rPr>
          <w:rFonts w:cs="Arial"/>
          <w:lang w:val="pt-BR"/>
        </w:rPr>
        <w:t>n</w:t>
      </w:r>
      <w:proofErr w:type="spellEnd"/>
      <w:r w:rsidRPr="00F74F08">
        <w:rPr>
          <w:rFonts w:cs="Arial"/>
          <w:lang w:val="pt-BR"/>
        </w:rPr>
        <w:t xml:space="preserve"> frente de minado. </w:t>
      </w:r>
    </w:p>
    <w:p w14:paraId="23917A05" w14:textId="4DB9C112" w:rsidR="00730D44" w:rsidRPr="00F74F08" w:rsidRDefault="007B40AD" w:rsidP="00F74F08">
      <w:pPr>
        <w:pStyle w:val="Parrafo01"/>
        <w:numPr>
          <w:ilvl w:val="0"/>
          <w:numId w:val="28"/>
        </w:numPr>
        <w:spacing w:line="360" w:lineRule="auto"/>
        <w:rPr>
          <w:rFonts w:cs="Arial"/>
          <w:b/>
          <w:bCs/>
        </w:rPr>
      </w:pPr>
      <w:r w:rsidRPr="00F74F08">
        <w:rPr>
          <w:rFonts w:cs="Arial"/>
          <w:b/>
          <w:bCs/>
        </w:rPr>
        <w:t xml:space="preserve">Aplicación de supresor de polvo </w:t>
      </w:r>
    </w:p>
    <w:p w14:paraId="22A30823" w14:textId="4F9E4A09" w:rsidR="002C30BE" w:rsidRPr="00F74F08" w:rsidRDefault="00B8332B" w:rsidP="00F74F08">
      <w:pPr>
        <w:pStyle w:val="Parrafo01"/>
        <w:spacing w:line="360" w:lineRule="auto"/>
        <w:ind w:left="1004"/>
        <w:rPr>
          <w:rFonts w:cs="Arial"/>
        </w:rPr>
      </w:pPr>
      <w:r w:rsidRPr="00F74F08">
        <w:rPr>
          <w:rFonts w:cs="Arial"/>
        </w:rPr>
        <w:t>Se realizó la aplicación de supresores de polvo a las vías auxiliares y perimetrales de la operación, con el fin de contener la polución que se genera por el tránsito de equipo liviano</w:t>
      </w:r>
      <w:r w:rsidR="00C5793D" w:rsidRPr="00F74F08">
        <w:rPr>
          <w:rFonts w:cs="Arial"/>
        </w:rPr>
        <w:t xml:space="preserve">, así como también de vías rurales cercanas a la operación. </w:t>
      </w:r>
    </w:p>
    <w:p w14:paraId="6FC3E7FF" w14:textId="59CE22BD" w:rsidR="009E0EC6" w:rsidRPr="00F74F08" w:rsidRDefault="007B40AD" w:rsidP="00F74F08">
      <w:pPr>
        <w:pStyle w:val="Parrafo02"/>
        <w:numPr>
          <w:ilvl w:val="0"/>
          <w:numId w:val="28"/>
        </w:numPr>
        <w:spacing w:line="360" w:lineRule="auto"/>
        <w:rPr>
          <w:rFonts w:cs="Arial"/>
        </w:rPr>
      </w:pPr>
      <w:r w:rsidRPr="00F74F08">
        <w:rPr>
          <w:rFonts w:cs="Arial"/>
          <w:b/>
          <w:bCs/>
        </w:rPr>
        <w:t xml:space="preserve">Automatización de garzas para abastecimiento de cisternas </w:t>
      </w:r>
      <w:r w:rsidR="002C30BE" w:rsidRPr="00F74F08">
        <w:rPr>
          <w:rFonts w:cs="Arial"/>
          <w:b/>
          <w:bCs/>
        </w:rPr>
        <w:t>de riego</w:t>
      </w:r>
      <w:r w:rsidRPr="00F74F08">
        <w:rPr>
          <w:rFonts w:cs="Arial"/>
          <w:b/>
          <w:bCs/>
        </w:rPr>
        <w:t xml:space="preserve">. </w:t>
      </w:r>
      <w:r w:rsidR="000040CA" w:rsidRPr="00F74F08">
        <w:rPr>
          <w:rFonts w:cs="Arial"/>
          <w:b/>
          <w:bCs/>
        </w:rPr>
        <w:t xml:space="preserve"> </w:t>
      </w:r>
      <w:r w:rsidR="000040CA" w:rsidRPr="00F74F08">
        <w:rPr>
          <w:rFonts w:cs="Arial"/>
          <w:lang w:val="es-ES"/>
        </w:rPr>
        <w:t xml:space="preserve">Este sistema de automatización permite optimizar tiempos de llenado (de 25 min a 15 min), todo el control de llenado se realiza desde la cabina del conductor a través de sensores y dispositivos de control según </w:t>
      </w:r>
      <w:r w:rsidR="00C5793D" w:rsidRPr="00F74F08">
        <w:rPr>
          <w:rFonts w:cs="Arial"/>
          <w:lang w:val="es-ES"/>
        </w:rPr>
        <w:t>el diagrama de uso.</w:t>
      </w:r>
      <w:r w:rsidR="009E0EC6" w:rsidRPr="00F74F08">
        <w:rPr>
          <w:rFonts w:cs="Arial"/>
          <w:lang w:val="es-ES"/>
        </w:rPr>
        <w:t xml:space="preserve"> Se ha logrado </w:t>
      </w:r>
      <w:r w:rsidR="00C5793D" w:rsidRPr="00F74F08">
        <w:rPr>
          <w:rFonts w:cs="Arial"/>
          <w:lang w:val="es-ES"/>
        </w:rPr>
        <w:t>implementar</w:t>
      </w:r>
      <w:r w:rsidR="009E0EC6" w:rsidRPr="00F74F08">
        <w:rPr>
          <w:rFonts w:cs="Arial"/>
          <w:lang w:val="es-ES"/>
        </w:rPr>
        <w:t xml:space="preserve"> en 3 estaciones: </w:t>
      </w:r>
      <w:r w:rsidR="009E0EC6" w:rsidRPr="00F74F08">
        <w:rPr>
          <w:rFonts w:cs="Arial"/>
        </w:rPr>
        <w:t xml:space="preserve">Garza Tacu </w:t>
      </w:r>
      <w:proofErr w:type="spellStart"/>
      <w:r w:rsidR="009E0EC6" w:rsidRPr="00F74F08">
        <w:rPr>
          <w:rFonts w:cs="Arial"/>
        </w:rPr>
        <w:t>Tacu</w:t>
      </w:r>
      <w:proofErr w:type="spellEnd"/>
      <w:r w:rsidR="009E0EC6" w:rsidRPr="00F74F08">
        <w:rPr>
          <w:rFonts w:cs="Arial"/>
        </w:rPr>
        <w:t xml:space="preserve">, </w:t>
      </w:r>
      <w:r w:rsidR="00C5793D" w:rsidRPr="00F74F08">
        <w:rPr>
          <w:rFonts w:cs="Arial"/>
        </w:rPr>
        <w:t xml:space="preserve">Garza Este </w:t>
      </w:r>
      <w:r w:rsidR="009E0EC6" w:rsidRPr="00F74F08">
        <w:rPr>
          <w:rFonts w:cs="Arial"/>
        </w:rPr>
        <w:t>y rampa auxiliar.</w:t>
      </w:r>
    </w:p>
    <w:p w14:paraId="7C42D0E9" w14:textId="15E3D602" w:rsidR="000040CA" w:rsidRPr="00F74F08" w:rsidRDefault="009E0EC6" w:rsidP="00F74F08">
      <w:pPr>
        <w:pStyle w:val="Parrafo01"/>
        <w:spacing w:line="360" w:lineRule="auto"/>
        <w:ind w:left="1004"/>
        <w:rPr>
          <w:rFonts w:cs="Arial"/>
          <w:lang w:val="pt-BR"/>
        </w:rPr>
      </w:pPr>
      <w:r w:rsidRPr="00F74F08">
        <w:rPr>
          <w:rFonts w:cs="Arial"/>
        </w:rPr>
        <w:t xml:space="preserve"> </w:t>
      </w:r>
      <w:r w:rsidR="000040CA" w:rsidRPr="00F74F08">
        <w:rPr>
          <w:rFonts w:cs="Arial"/>
          <w:noProof/>
        </w:rPr>
        <w:drawing>
          <wp:inline distT="0" distB="0" distL="0" distR="0" wp14:anchorId="0D7E2F4F" wp14:editId="341A4C1E">
            <wp:extent cx="2930550" cy="2175163"/>
            <wp:effectExtent l="0" t="0" r="317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967345" cy="2202474"/>
                    </a:xfrm>
                    <a:prstGeom prst="rect">
                      <a:avLst/>
                    </a:prstGeom>
                  </pic:spPr>
                </pic:pic>
              </a:graphicData>
            </a:graphic>
          </wp:inline>
        </w:drawing>
      </w:r>
    </w:p>
    <w:p w14:paraId="13CF4E51" w14:textId="5107233F" w:rsidR="009E0EC6" w:rsidRPr="00F74F08" w:rsidRDefault="009E0EC6" w:rsidP="00F74F08">
      <w:pPr>
        <w:pStyle w:val="Default"/>
        <w:spacing w:line="360" w:lineRule="auto"/>
        <w:ind w:left="644"/>
        <w:jc w:val="both"/>
        <w:rPr>
          <w:rFonts w:ascii="Arial" w:hAnsi="Arial" w:cs="Arial"/>
          <w:sz w:val="22"/>
          <w:szCs w:val="22"/>
          <w:lang w:val="pt-BR"/>
        </w:rPr>
      </w:pPr>
      <w:r w:rsidRPr="00F74F08">
        <w:rPr>
          <w:rFonts w:ascii="Arial" w:hAnsi="Arial" w:cs="Arial"/>
          <w:sz w:val="22"/>
          <w:szCs w:val="22"/>
          <w:lang w:val="pt-BR"/>
        </w:rPr>
        <w:t>Figura N°</w:t>
      </w:r>
      <w:r w:rsidR="005E37D7" w:rsidRPr="00F74F08">
        <w:rPr>
          <w:rFonts w:ascii="Arial" w:hAnsi="Arial" w:cs="Arial"/>
          <w:sz w:val="22"/>
          <w:szCs w:val="22"/>
          <w:lang w:val="pt-BR"/>
        </w:rPr>
        <w:t>4</w:t>
      </w:r>
      <w:r w:rsidRPr="00F74F08">
        <w:rPr>
          <w:rFonts w:ascii="Arial" w:hAnsi="Arial" w:cs="Arial"/>
          <w:sz w:val="22"/>
          <w:szCs w:val="22"/>
          <w:lang w:val="pt-BR"/>
        </w:rPr>
        <w:t xml:space="preserve"> :</w:t>
      </w:r>
      <w:r w:rsidR="0084237E" w:rsidRPr="00F74F08">
        <w:rPr>
          <w:rFonts w:ascii="Arial" w:hAnsi="Arial" w:cs="Arial"/>
          <w:sz w:val="22"/>
          <w:szCs w:val="22"/>
          <w:lang w:val="pt-BR"/>
        </w:rPr>
        <w:t>Diagrama</w:t>
      </w:r>
      <w:r w:rsidRPr="00F74F08">
        <w:rPr>
          <w:rFonts w:ascii="Arial" w:hAnsi="Arial" w:cs="Arial"/>
          <w:sz w:val="22"/>
          <w:szCs w:val="22"/>
          <w:lang w:val="pt-BR"/>
        </w:rPr>
        <w:t xml:space="preserve"> de </w:t>
      </w:r>
      <w:r w:rsidR="005E37D7" w:rsidRPr="00F74F08">
        <w:rPr>
          <w:rFonts w:ascii="Arial" w:hAnsi="Arial" w:cs="Arial"/>
          <w:sz w:val="22"/>
          <w:szCs w:val="22"/>
          <w:lang w:val="pt-BR"/>
        </w:rPr>
        <w:t xml:space="preserve">funcionamento de </w:t>
      </w:r>
      <w:proofErr w:type="spellStart"/>
      <w:r w:rsidRPr="00F74F08">
        <w:rPr>
          <w:rFonts w:ascii="Arial" w:hAnsi="Arial" w:cs="Arial"/>
          <w:sz w:val="22"/>
          <w:szCs w:val="22"/>
          <w:lang w:val="pt-BR"/>
        </w:rPr>
        <w:t>garzas</w:t>
      </w:r>
      <w:proofErr w:type="spellEnd"/>
      <w:r w:rsidRPr="00F74F08">
        <w:rPr>
          <w:rFonts w:ascii="Arial" w:hAnsi="Arial" w:cs="Arial"/>
          <w:sz w:val="22"/>
          <w:szCs w:val="22"/>
          <w:lang w:val="pt-BR"/>
        </w:rPr>
        <w:t xml:space="preserve"> </w:t>
      </w:r>
    </w:p>
    <w:p w14:paraId="0861FE31" w14:textId="77777777" w:rsidR="009E0EC6" w:rsidRPr="00F74F08" w:rsidRDefault="009E0EC6" w:rsidP="00F74F08">
      <w:pPr>
        <w:pStyle w:val="Parrafo02"/>
        <w:spacing w:line="360" w:lineRule="auto"/>
        <w:ind w:left="720"/>
        <w:rPr>
          <w:rFonts w:cs="Arial"/>
          <w:lang w:val="pt-BR"/>
        </w:rPr>
      </w:pPr>
    </w:p>
    <w:p w14:paraId="2F181E6F" w14:textId="77777777" w:rsidR="000040CA" w:rsidRPr="00F74F08" w:rsidRDefault="000040CA" w:rsidP="00F74F08">
      <w:pPr>
        <w:pStyle w:val="Parrafo02"/>
        <w:spacing w:line="360" w:lineRule="auto"/>
        <w:rPr>
          <w:rFonts w:cs="Arial"/>
        </w:rPr>
      </w:pPr>
      <w:r w:rsidRPr="00F74F08">
        <w:rPr>
          <w:rFonts w:cs="Arial"/>
          <w:noProof/>
        </w:rPr>
        <w:lastRenderedPageBreak/>
        <w:drawing>
          <wp:inline distT="0" distB="0" distL="0" distR="0" wp14:anchorId="76011EA3" wp14:editId="12596D7B">
            <wp:extent cx="2838450" cy="1731645"/>
            <wp:effectExtent l="0" t="0" r="0" b="1905"/>
            <wp:docPr id="20" name="Picture 20" descr="Una camioneta en el desierto&#10;&#10;Descripción generada automáticamente con confianza media">
              <a:extLst xmlns:a="http://schemas.openxmlformats.org/drawingml/2006/main">
                <a:ext uri="{FF2B5EF4-FFF2-40B4-BE49-F238E27FC236}">
                  <a16:creationId xmlns:a16="http://schemas.microsoft.com/office/drawing/2014/main" id="{B76AB4F2-0CE6-5838-32A2-C21BF5C769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descr="Una camioneta en el desierto&#10;&#10;Descripción generada automáticamente con confianza media">
                      <a:extLst>
                        <a:ext uri="{FF2B5EF4-FFF2-40B4-BE49-F238E27FC236}">
                          <a16:creationId xmlns:a16="http://schemas.microsoft.com/office/drawing/2014/main" id="{B76AB4F2-0CE6-5838-32A2-C21BF5C76983}"/>
                        </a:ext>
                      </a:extLst>
                    </pic:cNvPr>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845497" cy="1735944"/>
                    </a:xfrm>
                    <a:prstGeom prst="rect">
                      <a:avLst/>
                    </a:prstGeom>
                  </pic:spPr>
                </pic:pic>
              </a:graphicData>
            </a:graphic>
          </wp:inline>
        </w:drawing>
      </w:r>
    </w:p>
    <w:p w14:paraId="4B5444A4" w14:textId="58625FEE" w:rsidR="000040CA" w:rsidRPr="00F74F08" w:rsidRDefault="009E0EC6" w:rsidP="00F74F08">
      <w:pPr>
        <w:pStyle w:val="Parrafo02"/>
        <w:spacing w:line="360" w:lineRule="auto"/>
        <w:rPr>
          <w:rFonts w:cs="Arial"/>
          <w:lang w:val="pt-BR"/>
        </w:rPr>
      </w:pPr>
      <w:r w:rsidRPr="00F74F08">
        <w:rPr>
          <w:rFonts w:cs="Arial"/>
          <w:lang w:val="pt-BR"/>
        </w:rPr>
        <w:t>Figura N°</w:t>
      </w:r>
      <w:r w:rsidR="005E37D7" w:rsidRPr="00F74F08">
        <w:rPr>
          <w:rFonts w:cs="Arial"/>
          <w:lang w:val="pt-BR"/>
        </w:rPr>
        <w:t>5</w:t>
      </w:r>
      <w:r w:rsidRPr="00F74F08">
        <w:rPr>
          <w:rFonts w:cs="Arial"/>
          <w:lang w:val="pt-BR"/>
        </w:rPr>
        <w:t xml:space="preserve"> :</w:t>
      </w:r>
      <w:r w:rsidR="000040CA" w:rsidRPr="00F74F08">
        <w:rPr>
          <w:rFonts w:cs="Arial"/>
          <w:lang w:val="pt-BR"/>
        </w:rPr>
        <w:t xml:space="preserve">Garza – </w:t>
      </w:r>
      <w:proofErr w:type="spellStart"/>
      <w:r w:rsidR="000040CA" w:rsidRPr="00F74F08">
        <w:rPr>
          <w:rFonts w:cs="Arial"/>
          <w:lang w:val="pt-BR"/>
        </w:rPr>
        <w:t>Tacu</w:t>
      </w:r>
      <w:proofErr w:type="spellEnd"/>
      <w:r w:rsidR="000040CA" w:rsidRPr="00F74F08">
        <w:rPr>
          <w:rFonts w:cs="Arial"/>
          <w:lang w:val="pt-BR"/>
        </w:rPr>
        <w:t xml:space="preserve"> </w:t>
      </w:r>
      <w:proofErr w:type="spellStart"/>
      <w:r w:rsidR="000040CA" w:rsidRPr="00F74F08">
        <w:rPr>
          <w:rFonts w:cs="Arial"/>
          <w:lang w:val="pt-BR"/>
        </w:rPr>
        <w:t>Tacu</w:t>
      </w:r>
      <w:proofErr w:type="spellEnd"/>
    </w:p>
    <w:p w14:paraId="7ADA29E1" w14:textId="77777777" w:rsidR="000040CA" w:rsidRPr="00F74F08" w:rsidRDefault="000040CA" w:rsidP="00F74F08">
      <w:pPr>
        <w:pStyle w:val="Parrafo02"/>
        <w:spacing w:line="360" w:lineRule="auto"/>
        <w:rPr>
          <w:rFonts w:cs="Arial"/>
        </w:rPr>
      </w:pPr>
      <w:r w:rsidRPr="00F74F08">
        <w:rPr>
          <w:rFonts w:cs="Arial"/>
          <w:noProof/>
        </w:rPr>
        <w:drawing>
          <wp:inline distT="0" distB="0" distL="0" distR="0" wp14:anchorId="61A7E484" wp14:editId="00F68768">
            <wp:extent cx="2982240" cy="1417450"/>
            <wp:effectExtent l="0" t="0" r="8890" b="0"/>
            <wp:docPr id="30" name="Imagen 29" descr="Nubes en el desierto&#10;&#10;Descripción generada automáticamente">
              <a:extLst xmlns:a="http://schemas.openxmlformats.org/drawingml/2006/main">
                <a:ext uri="{FF2B5EF4-FFF2-40B4-BE49-F238E27FC236}">
                  <a16:creationId xmlns:a16="http://schemas.microsoft.com/office/drawing/2014/main" id="{0FA48587-18D5-5B3E-AD60-01F38A72C5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29" descr="Nubes en el desierto&#10;&#10;Descripción generada automáticamente">
                      <a:extLst>
                        <a:ext uri="{FF2B5EF4-FFF2-40B4-BE49-F238E27FC236}">
                          <a16:creationId xmlns:a16="http://schemas.microsoft.com/office/drawing/2014/main" id="{0FA48587-18D5-5B3E-AD60-01F38A72C58A}"/>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982240" cy="1417450"/>
                    </a:xfrm>
                    <a:prstGeom prst="rect">
                      <a:avLst/>
                    </a:prstGeom>
                  </pic:spPr>
                </pic:pic>
              </a:graphicData>
            </a:graphic>
          </wp:inline>
        </w:drawing>
      </w:r>
    </w:p>
    <w:p w14:paraId="1E85A8EE" w14:textId="062BE70F" w:rsidR="000040CA" w:rsidRPr="00F74F08" w:rsidRDefault="009E0EC6" w:rsidP="00F74F08">
      <w:pPr>
        <w:pStyle w:val="Parrafo02"/>
        <w:spacing w:line="360" w:lineRule="auto"/>
        <w:rPr>
          <w:rFonts w:cs="Arial"/>
        </w:rPr>
      </w:pPr>
      <w:r w:rsidRPr="00F74F08">
        <w:rPr>
          <w:rFonts w:cs="Arial"/>
        </w:rPr>
        <w:t>Figura N°</w:t>
      </w:r>
      <w:r w:rsidR="005E37D7" w:rsidRPr="00F74F08">
        <w:rPr>
          <w:rFonts w:cs="Arial"/>
        </w:rPr>
        <w:t>6</w:t>
      </w:r>
      <w:r w:rsidRPr="00F74F08">
        <w:rPr>
          <w:rFonts w:cs="Arial"/>
        </w:rPr>
        <w:t>:</w:t>
      </w:r>
      <w:r w:rsidR="00D86CE2" w:rsidRPr="00F74F08">
        <w:rPr>
          <w:rFonts w:cs="Arial"/>
        </w:rPr>
        <w:t xml:space="preserve"> </w:t>
      </w:r>
      <w:r w:rsidR="000040CA" w:rsidRPr="00F74F08">
        <w:rPr>
          <w:rFonts w:cs="Arial"/>
        </w:rPr>
        <w:t>Garza – Este</w:t>
      </w:r>
    </w:p>
    <w:p w14:paraId="08AE869C" w14:textId="15147C35" w:rsidR="000040CA" w:rsidRPr="00F74F08" w:rsidRDefault="000040CA" w:rsidP="00F74F08">
      <w:pPr>
        <w:pStyle w:val="Parrafo02"/>
        <w:spacing w:line="360" w:lineRule="auto"/>
        <w:jc w:val="center"/>
        <w:rPr>
          <w:rFonts w:cs="Arial"/>
        </w:rPr>
      </w:pPr>
      <w:r w:rsidRPr="00F74F08">
        <w:rPr>
          <w:rFonts w:cs="Arial"/>
          <w:noProof/>
        </w:rPr>
        <w:drawing>
          <wp:inline distT="0" distB="0" distL="0" distR="0" wp14:anchorId="0862CBB8" wp14:editId="1BF85D90">
            <wp:extent cx="2292350" cy="17208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316432" cy="1738928"/>
                    </a:xfrm>
                    <a:prstGeom prst="rect">
                      <a:avLst/>
                    </a:prstGeom>
                  </pic:spPr>
                </pic:pic>
              </a:graphicData>
            </a:graphic>
          </wp:inline>
        </w:drawing>
      </w:r>
    </w:p>
    <w:p w14:paraId="6D075AFD" w14:textId="4DEDAB42" w:rsidR="00FC29B0" w:rsidRPr="00F74F08" w:rsidRDefault="00221FD7" w:rsidP="00F74F08">
      <w:pPr>
        <w:pStyle w:val="Parrafo02"/>
        <w:spacing w:line="360" w:lineRule="auto"/>
        <w:rPr>
          <w:rFonts w:cs="Arial"/>
        </w:rPr>
      </w:pPr>
      <w:r w:rsidRPr="00F74F08">
        <w:rPr>
          <w:rFonts w:cs="Arial"/>
        </w:rPr>
        <w:t>Figura N°</w:t>
      </w:r>
      <w:r w:rsidR="005E37D7" w:rsidRPr="00F74F08">
        <w:rPr>
          <w:rFonts w:cs="Arial"/>
        </w:rPr>
        <w:t>7</w:t>
      </w:r>
      <w:r w:rsidRPr="00F74F08">
        <w:rPr>
          <w:rFonts w:cs="Arial"/>
        </w:rPr>
        <w:t>:</w:t>
      </w:r>
      <w:r w:rsidR="005E37D7" w:rsidRPr="00F74F08">
        <w:rPr>
          <w:rFonts w:cs="Arial"/>
        </w:rPr>
        <w:t xml:space="preserve"> </w:t>
      </w:r>
      <w:r w:rsidR="000040CA" w:rsidRPr="00F74F08">
        <w:rPr>
          <w:rFonts w:cs="Arial"/>
        </w:rPr>
        <w:t>Garza – Rampa Auxiliar</w:t>
      </w:r>
    </w:p>
    <w:p w14:paraId="44E0EF63" w14:textId="77777777" w:rsidR="005E37D7" w:rsidRPr="00F74F08" w:rsidRDefault="005E37D7" w:rsidP="00F74F08">
      <w:pPr>
        <w:pStyle w:val="Parrafo02"/>
        <w:spacing w:line="360" w:lineRule="auto"/>
        <w:rPr>
          <w:rFonts w:cs="Arial"/>
        </w:rPr>
      </w:pPr>
    </w:p>
    <w:p w14:paraId="3593CC33" w14:textId="4BBB8AB4" w:rsidR="00402527" w:rsidRPr="00F74F08" w:rsidRDefault="007B40AD" w:rsidP="00F74F08">
      <w:pPr>
        <w:pStyle w:val="Parrafo02"/>
        <w:numPr>
          <w:ilvl w:val="0"/>
          <w:numId w:val="28"/>
        </w:numPr>
        <w:spacing w:line="360" w:lineRule="auto"/>
        <w:rPr>
          <w:rFonts w:cs="Arial"/>
        </w:rPr>
      </w:pPr>
      <w:r w:rsidRPr="00F74F08">
        <w:rPr>
          <w:rFonts w:cs="Arial"/>
          <w:b/>
          <w:bCs/>
        </w:rPr>
        <w:t xml:space="preserve">Automatización del sistema de aspersión para vías en operaciones mina. </w:t>
      </w:r>
      <w:r w:rsidR="005603BA" w:rsidRPr="00F74F08">
        <w:rPr>
          <w:rFonts w:cs="Arial"/>
        </w:rPr>
        <w:t>Se ha instalado líneas de aspersión, las que están ubicadas de manera paralela a</w:t>
      </w:r>
      <w:r w:rsidR="00402527" w:rsidRPr="00F74F08">
        <w:rPr>
          <w:rFonts w:cs="Arial"/>
        </w:rPr>
        <w:t xml:space="preserve"> </w:t>
      </w:r>
      <w:r w:rsidR="005603BA" w:rsidRPr="00F74F08">
        <w:rPr>
          <w:rFonts w:cs="Arial"/>
        </w:rPr>
        <w:t>las vías de mina</w:t>
      </w:r>
      <w:r w:rsidR="0084237E" w:rsidRPr="00F74F08">
        <w:rPr>
          <w:rFonts w:cs="Arial"/>
        </w:rPr>
        <w:t xml:space="preserve">, </w:t>
      </w:r>
      <w:r w:rsidR="005603BA" w:rsidRPr="00F74F08">
        <w:rPr>
          <w:rFonts w:cs="Arial"/>
        </w:rPr>
        <w:t xml:space="preserve">el alcance de los aspersores es de 30m, con </w:t>
      </w:r>
      <w:r w:rsidR="00402527" w:rsidRPr="00F74F08">
        <w:rPr>
          <w:rFonts w:cs="Arial"/>
        </w:rPr>
        <w:t>un intervalo</w:t>
      </w:r>
      <w:r w:rsidR="005603BA" w:rsidRPr="00F74F08">
        <w:rPr>
          <w:rFonts w:cs="Arial"/>
        </w:rPr>
        <w:t xml:space="preserve"> de 15min</w:t>
      </w:r>
      <w:r w:rsidR="00402527" w:rsidRPr="00F74F08">
        <w:rPr>
          <w:rFonts w:cs="Arial"/>
        </w:rPr>
        <w:t xml:space="preserve"> de encendido automático.</w:t>
      </w:r>
    </w:p>
    <w:p w14:paraId="41F11D57" w14:textId="766EC0AD" w:rsidR="00F85E6F" w:rsidRPr="00F74F08" w:rsidRDefault="00F85E6F" w:rsidP="00F74F08">
      <w:pPr>
        <w:pStyle w:val="ListParagraph"/>
        <w:spacing w:line="360" w:lineRule="auto"/>
        <w:ind w:left="1004"/>
        <w:jc w:val="both"/>
        <w:rPr>
          <w:rFonts w:ascii="Arial" w:hAnsi="Arial" w:cs="Arial"/>
          <w:bCs/>
          <w:i/>
          <w:iCs/>
          <w:color w:val="0070C0"/>
        </w:rPr>
      </w:pPr>
      <w:r w:rsidRPr="00F74F08">
        <w:rPr>
          <w:rFonts w:ascii="Arial" w:hAnsi="Arial" w:cs="Arial"/>
          <w:noProof/>
        </w:rPr>
        <w:drawing>
          <wp:inline distT="0" distB="0" distL="0" distR="0" wp14:anchorId="3832149A" wp14:editId="11E29DC5">
            <wp:extent cx="2475345" cy="1312257"/>
            <wp:effectExtent l="0" t="0" r="1270" b="2540"/>
            <wp:docPr id="3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14085" cy="1332794"/>
                    </a:xfrm>
                    <a:prstGeom prst="rect">
                      <a:avLst/>
                    </a:prstGeom>
                    <a:noFill/>
                    <a:ln>
                      <a:noFill/>
                    </a:ln>
                  </pic:spPr>
                </pic:pic>
              </a:graphicData>
            </a:graphic>
          </wp:inline>
        </w:drawing>
      </w:r>
    </w:p>
    <w:p w14:paraId="51FA4561" w14:textId="115F2CAF" w:rsidR="0073771B" w:rsidRPr="00F74F08" w:rsidRDefault="0073771B" w:rsidP="00F74F08">
      <w:pPr>
        <w:pStyle w:val="ListParagraph"/>
        <w:spacing w:line="360" w:lineRule="auto"/>
        <w:ind w:left="1004"/>
        <w:rPr>
          <w:rFonts w:ascii="Arial" w:hAnsi="Arial" w:cs="Arial"/>
        </w:rPr>
      </w:pPr>
      <w:r w:rsidRPr="00F74F08">
        <w:rPr>
          <w:rFonts w:ascii="Arial" w:hAnsi="Arial" w:cs="Arial"/>
        </w:rPr>
        <w:t>Figura N°</w:t>
      </w:r>
      <w:r w:rsidR="005E37D7" w:rsidRPr="00F74F08">
        <w:rPr>
          <w:rFonts w:ascii="Arial" w:hAnsi="Arial" w:cs="Arial"/>
        </w:rPr>
        <w:t>8</w:t>
      </w:r>
      <w:r w:rsidRPr="00F74F08">
        <w:rPr>
          <w:rFonts w:ascii="Arial" w:hAnsi="Arial" w:cs="Arial"/>
        </w:rPr>
        <w:t>: Frecuencia y zonas de regadío de aspersores</w:t>
      </w:r>
    </w:p>
    <w:p w14:paraId="393E2E08" w14:textId="773C7FAA" w:rsidR="00FB6D29" w:rsidRPr="00F74F08" w:rsidRDefault="00DF4432" w:rsidP="00F74F08">
      <w:pPr>
        <w:pStyle w:val="Parrafo01"/>
        <w:spacing w:line="360" w:lineRule="auto"/>
        <w:ind w:left="1800"/>
        <w:jc w:val="center"/>
        <w:rPr>
          <w:rFonts w:cs="Arial"/>
          <w:b/>
          <w:bCs/>
        </w:rPr>
      </w:pPr>
      <w:r w:rsidRPr="00F74F08">
        <w:rPr>
          <w:rFonts w:cs="Arial"/>
          <w:noProof/>
        </w:rPr>
        <w:drawing>
          <wp:inline distT="0" distB="0" distL="0" distR="0" wp14:anchorId="238477B9" wp14:editId="5155A8A4">
            <wp:extent cx="2100692" cy="1231900"/>
            <wp:effectExtent l="19050" t="19050" r="13970" b="25400"/>
            <wp:docPr id="4" name="Picture 15">
              <a:extLst xmlns:a="http://schemas.openxmlformats.org/drawingml/2006/main">
                <a:ext uri="{FF2B5EF4-FFF2-40B4-BE49-F238E27FC236}">
                  <a16:creationId xmlns:a16="http://schemas.microsoft.com/office/drawing/2014/main" id="{F60E26FD-2AD8-201F-C023-025FB34908C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5">
                      <a:extLst>
                        <a:ext uri="{FF2B5EF4-FFF2-40B4-BE49-F238E27FC236}">
                          <a16:creationId xmlns:a16="http://schemas.microsoft.com/office/drawing/2014/main" id="{F60E26FD-2AD8-201F-C023-025FB34908C5}"/>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148404" cy="1259879"/>
                    </a:xfrm>
                    <a:prstGeom prst="rect">
                      <a:avLst/>
                    </a:prstGeom>
                    <a:ln w="19050">
                      <a:solidFill>
                        <a:schemeClr val="tx1"/>
                      </a:solidFill>
                    </a:ln>
                  </pic:spPr>
                </pic:pic>
              </a:graphicData>
            </a:graphic>
          </wp:inline>
        </w:drawing>
      </w:r>
    </w:p>
    <w:p w14:paraId="744419A6" w14:textId="7979A107" w:rsidR="00402527" w:rsidRPr="00F74F08" w:rsidRDefault="0073771B" w:rsidP="00F74F08">
      <w:pPr>
        <w:pStyle w:val="Parrafo01"/>
        <w:spacing w:line="360" w:lineRule="auto"/>
        <w:ind w:left="1800"/>
        <w:rPr>
          <w:rFonts w:cs="Arial"/>
          <w:kern w:val="2"/>
          <w14:ligatures w14:val="standardContextual"/>
        </w:rPr>
      </w:pPr>
      <w:r w:rsidRPr="00F74F08">
        <w:rPr>
          <w:rFonts w:cs="Arial"/>
          <w:kern w:val="2"/>
          <w14:ligatures w14:val="standardContextual"/>
        </w:rPr>
        <w:t>Figura N°</w:t>
      </w:r>
      <w:r w:rsidR="005E37D7" w:rsidRPr="00F74F08">
        <w:rPr>
          <w:rFonts w:cs="Arial"/>
          <w:kern w:val="2"/>
          <w14:ligatures w14:val="standardContextual"/>
        </w:rPr>
        <w:t>9</w:t>
      </w:r>
      <w:r w:rsidRPr="00F74F08">
        <w:rPr>
          <w:rFonts w:cs="Arial"/>
          <w:kern w:val="2"/>
          <w14:ligatures w14:val="standardContextual"/>
        </w:rPr>
        <w:t xml:space="preserve">: </w:t>
      </w:r>
      <w:r w:rsidR="00402527" w:rsidRPr="00F74F08">
        <w:rPr>
          <w:rFonts w:cs="Arial"/>
          <w:kern w:val="2"/>
          <w14:ligatures w14:val="standardContextual"/>
        </w:rPr>
        <w:t xml:space="preserve">propia del área operativa. </w:t>
      </w:r>
    </w:p>
    <w:p w14:paraId="03B6D778" w14:textId="0118990B" w:rsidR="0084237E" w:rsidRPr="00F74F08" w:rsidRDefault="007B40AD" w:rsidP="00F74F08">
      <w:pPr>
        <w:pStyle w:val="Parrafo01"/>
        <w:numPr>
          <w:ilvl w:val="0"/>
          <w:numId w:val="28"/>
        </w:numPr>
        <w:spacing w:line="360" w:lineRule="auto"/>
        <w:rPr>
          <w:rFonts w:cs="Arial"/>
          <w:b/>
          <w:bCs/>
        </w:rPr>
      </w:pPr>
      <w:r w:rsidRPr="00F74F08">
        <w:rPr>
          <w:rFonts w:cs="Arial"/>
          <w:b/>
          <w:bCs/>
          <w:lang w:val="es-ES"/>
        </w:rPr>
        <w:t>Optimización de parámetros de voladura</w:t>
      </w:r>
    </w:p>
    <w:p w14:paraId="7E5A10DB" w14:textId="2D739D74" w:rsidR="00735245" w:rsidRPr="00F74F08" w:rsidRDefault="002D1AD8" w:rsidP="00F74F08">
      <w:pPr>
        <w:pStyle w:val="Parrafo01"/>
        <w:spacing w:line="360" w:lineRule="auto"/>
        <w:ind w:left="1004"/>
        <w:rPr>
          <w:rFonts w:cs="Arial"/>
          <w:b/>
          <w:bCs/>
        </w:rPr>
      </w:pPr>
      <w:r w:rsidRPr="00F74F08">
        <w:rPr>
          <w:rFonts w:cs="Arial"/>
        </w:rPr>
        <w:t xml:space="preserve">De enero 2023 a la fecha, </w:t>
      </w:r>
      <w:r w:rsidR="00D12031" w:rsidRPr="00F74F08">
        <w:rPr>
          <w:rFonts w:cs="Arial"/>
        </w:rPr>
        <w:t>buscamos</w:t>
      </w:r>
      <w:r w:rsidRPr="00F74F08">
        <w:rPr>
          <w:rFonts w:cs="Arial"/>
        </w:rPr>
        <w:t xml:space="preserve"> </w:t>
      </w:r>
      <w:r w:rsidR="004867C8" w:rsidRPr="00F74F08">
        <w:rPr>
          <w:rFonts w:cs="Arial"/>
        </w:rPr>
        <w:t xml:space="preserve">la mejora continua en el proceso de </w:t>
      </w:r>
      <w:r w:rsidRPr="00F74F08">
        <w:rPr>
          <w:rFonts w:cs="Arial"/>
        </w:rPr>
        <w:t xml:space="preserve">perforación y voladura, </w:t>
      </w:r>
      <w:r w:rsidR="004867C8" w:rsidRPr="00F74F08">
        <w:rPr>
          <w:rFonts w:cs="Arial"/>
        </w:rPr>
        <w:t xml:space="preserve">hemos </w:t>
      </w:r>
      <w:r w:rsidRPr="00F74F08">
        <w:rPr>
          <w:rFonts w:cs="Arial"/>
        </w:rPr>
        <w:t>realizado optimizaciones en los parámetros</w:t>
      </w:r>
      <w:r w:rsidR="004867C8" w:rsidRPr="00F74F08">
        <w:rPr>
          <w:rFonts w:cs="Arial"/>
        </w:rPr>
        <w:t xml:space="preserve"> </w:t>
      </w:r>
      <w:r w:rsidRPr="00F74F08">
        <w:rPr>
          <w:rFonts w:cs="Arial"/>
        </w:rPr>
        <w:t>con la finalidad de reducir el impacto en: vibración, ruido y generación de material particulado.</w:t>
      </w:r>
    </w:p>
    <w:p w14:paraId="7F44289E" w14:textId="15152A15" w:rsidR="00DF4432" w:rsidRPr="00F74F08" w:rsidRDefault="002D1AD8" w:rsidP="00F74F08">
      <w:pPr>
        <w:pStyle w:val="Parrafo01"/>
        <w:spacing w:line="360" w:lineRule="auto"/>
        <w:ind w:left="1004"/>
        <w:rPr>
          <w:rFonts w:cs="Arial"/>
          <w:b/>
          <w:bCs/>
        </w:rPr>
      </w:pPr>
      <w:r w:rsidRPr="00F74F08">
        <w:rPr>
          <w:rFonts w:cs="Arial"/>
        </w:rPr>
        <w:t xml:space="preserve">Estas modificaciones impactaron favorablemente en la reducción del factor de potencia (cantidad de explosivo usado en cada taladro), reducción del nivel de vibraciones, reducción del ruido y disminución de material particulado. </w:t>
      </w:r>
    </w:p>
    <w:p w14:paraId="0B0AC62C" w14:textId="666B76E0" w:rsidR="002D1AD8" w:rsidRPr="00F74F08" w:rsidRDefault="002D1AD8" w:rsidP="00F74F08">
      <w:pPr>
        <w:pStyle w:val="Parrafo01"/>
        <w:spacing w:line="360" w:lineRule="auto"/>
        <w:ind w:left="1004"/>
        <w:rPr>
          <w:rFonts w:cs="Arial"/>
          <w:b/>
          <w:bCs/>
        </w:rPr>
      </w:pPr>
      <w:r w:rsidRPr="00F74F08">
        <w:rPr>
          <w:rFonts w:cs="Arial"/>
        </w:rPr>
        <w:t xml:space="preserve">Para alcanzar estas mejoras, se reforzaron las reuniones semanales de mejora continua con las áreas involucradas, en donde se plantean nuevos diseños (parámetros) a partir de simulaciones usando el </w:t>
      </w:r>
      <w:r w:rsidRPr="00F74F08">
        <w:rPr>
          <w:rFonts w:cs="Arial"/>
          <w:i/>
          <w:iCs/>
        </w:rPr>
        <w:t xml:space="preserve">software </w:t>
      </w:r>
      <w:proofErr w:type="spellStart"/>
      <w:r w:rsidRPr="00F74F08">
        <w:rPr>
          <w:rFonts w:cs="Arial"/>
          <w:i/>
          <w:iCs/>
        </w:rPr>
        <w:lastRenderedPageBreak/>
        <w:t>Paradigm</w:t>
      </w:r>
      <w:proofErr w:type="spellEnd"/>
      <w:r w:rsidRPr="00F74F08">
        <w:rPr>
          <w:rFonts w:cs="Arial"/>
          <w:i/>
          <w:iCs/>
        </w:rPr>
        <w:t xml:space="preserve"> </w:t>
      </w:r>
      <w:r w:rsidRPr="00F74F08">
        <w:rPr>
          <w:rFonts w:cs="Arial"/>
        </w:rPr>
        <w:t>que estima los niveles de vibración a partir de un diseño previo de voladura y que se valida con seguimiento diario de los resultados. Este ciclo es continuo y exploramos siempre opciones, para seguir optimizando nuestros resultados</w:t>
      </w:r>
      <w:r w:rsidR="004867C8" w:rsidRPr="00F74F08">
        <w:rPr>
          <w:rFonts w:cs="Arial"/>
        </w:rPr>
        <w:t xml:space="preserve">, los </w:t>
      </w:r>
      <w:r w:rsidRPr="00F74F08">
        <w:rPr>
          <w:rFonts w:cs="Arial"/>
        </w:rPr>
        <w:t>parámetros</w:t>
      </w:r>
      <w:r w:rsidR="004867C8" w:rsidRPr="00F74F08">
        <w:rPr>
          <w:rFonts w:cs="Arial"/>
        </w:rPr>
        <w:t xml:space="preserve"> considerados son</w:t>
      </w:r>
      <w:r w:rsidRPr="00F74F08">
        <w:rPr>
          <w:rFonts w:cs="Arial"/>
        </w:rPr>
        <w:t xml:space="preserve">:  </w:t>
      </w:r>
    </w:p>
    <w:p w14:paraId="05BAE763" w14:textId="51DBDBF4" w:rsidR="002D1AD8" w:rsidRPr="00F74F08" w:rsidRDefault="002D1AD8" w:rsidP="00F74F08">
      <w:pPr>
        <w:pStyle w:val="Parrafo01"/>
        <w:numPr>
          <w:ilvl w:val="0"/>
          <w:numId w:val="33"/>
        </w:numPr>
        <w:spacing w:line="360" w:lineRule="auto"/>
        <w:rPr>
          <w:rFonts w:cs="Arial"/>
        </w:rPr>
      </w:pPr>
      <w:r w:rsidRPr="00F74F08">
        <w:rPr>
          <w:rFonts w:cs="Arial"/>
          <w:b/>
          <w:bCs/>
        </w:rPr>
        <w:t>Factor de potencia:</w:t>
      </w:r>
      <w:r w:rsidRPr="00F74F08">
        <w:rPr>
          <w:rFonts w:cs="Arial"/>
        </w:rPr>
        <w:t xml:space="preserve"> Se observa una reducción de 0.035 kg/ton (10.5%), con respecto al año 2022, esto representa menos consumo de explosivo por tonelada quebrada y tiene un efecto directo en la reducción de vibraciones.</w:t>
      </w:r>
    </w:p>
    <w:p w14:paraId="2086ACDB" w14:textId="11E11D7B" w:rsidR="00590F69" w:rsidRPr="00F74F08" w:rsidRDefault="002D1AD8" w:rsidP="00F74F08">
      <w:pPr>
        <w:pStyle w:val="Parrafo01"/>
        <w:numPr>
          <w:ilvl w:val="0"/>
          <w:numId w:val="33"/>
        </w:numPr>
        <w:spacing w:line="360" w:lineRule="auto"/>
        <w:rPr>
          <w:rFonts w:cs="Arial"/>
        </w:rPr>
      </w:pPr>
      <w:r w:rsidRPr="00F74F08">
        <w:rPr>
          <w:rFonts w:cs="Arial"/>
          <w:b/>
          <w:bCs/>
        </w:rPr>
        <w:t>Vibraciones:</w:t>
      </w:r>
      <w:r w:rsidRPr="00F74F08">
        <w:rPr>
          <w:rFonts w:cs="Arial"/>
        </w:rPr>
        <w:t xml:space="preserve"> La menor cantidad de explosivo por taladro y el uso de tiempos de retardo largos nos permitió reducir los niveles de vibración en 0.06 mm/s (1%).</w:t>
      </w:r>
    </w:p>
    <w:p w14:paraId="16030894" w14:textId="2F759B77" w:rsidR="00590F69" w:rsidRPr="00F74F08" w:rsidRDefault="00590F69" w:rsidP="00F74F08">
      <w:pPr>
        <w:pStyle w:val="Parrafo01"/>
        <w:numPr>
          <w:ilvl w:val="0"/>
          <w:numId w:val="33"/>
        </w:numPr>
        <w:spacing w:line="360" w:lineRule="auto"/>
        <w:rPr>
          <w:rFonts w:cs="Arial"/>
        </w:rPr>
      </w:pPr>
      <w:r w:rsidRPr="00F74F08">
        <w:rPr>
          <w:rFonts w:cs="Arial"/>
          <w:b/>
          <w:bCs/>
        </w:rPr>
        <w:t>Onda expansiva:</w:t>
      </w:r>
      <w:r w:rsidRPr="00F74F08">
        <w:rPr>
          <w:rFonts w:cs="Arial"/>
        </w:rPr>
        <w:t xml:space="preserve"> El ruido producto de las voladuras, se redujo en un 3% debido a la ejecución de voladura taladro a taladro, haciendo uso de tiempos largos de retardo (se pasó de 9 ms a 25 ms por taladro).</w:t>
      </w:r>
    </w:p>
    <w:p w14:paraId="4D85AA35" w14:textId="4D567C03" w:rsidR="00590F69" w:rsidRPr="00F74F08" w:rsidRDefault="00590F69" w:rsidP="00F74F08">
      <w:pPr>
        <w:pStyle w:val="Parrafo01"/>
        <w:numPr>
          <w:ilvl w:val="0"/>
          <w:numId w:val="34"/>
        </w:numPr>
        <w:spacing w:line="360" w:lineRule="auto"/>
        <w:rPr>
          <w:rFonts w:cs="Arial"/>
        </w:rPr>
      </w:pPr>
      <w:r w:rsidRPr="00F74F08">
        <w:rPr>
          <w:rFonts w:cs="Arial"/>
          <w:b/>
          <w:bCs/>
        </w:rPr>
        <w:t>Granulometría:</w:t>
      </w:r>
      <w:r w:rsidRPr="00F74F08">
        <w:rPr>
          <w:rFonts w:cs="Arial"/>
        </w:rPr>
        <w:t xml:space="preserve"> En mineral, el porcentaje de finos (&lt; 1 pulgada) se mantiene en el rango por debajo de 55%. En material de desmonte el P80 se incrementó en 0.85 pulgadas lo que permitió reducir la generación de material particulado producto de la voladura.</w:t>
      </w:r>
    </w:p>
    <w:p w14:paraId="373B7781" w14:textId="77777777" w:rsidR="005E37D7" w:rsidRPr="00F74F08" w:rsidRDefault="00590F69" w:rsidP="00F74F08">
      <w:pPr>
        <w:pStyle w:val="ListParagraph"/>
        <w:numPr>
          <w:ilvl w:val="0"/>
          <w:numId w:val="34"/>
        </w:numPr>
        <w:spacing w:before="40" w:after="40" w:line="360" w:lineRule="auto"/>
        <w:jc w:val="both"/>
        <w:rPr>
          <w:rFonts w:ascii="Arial" w:hAnsi="Arial" w:cs="Arial"/>
          <w:b/>
          <w:bCs/>
        </w:rPr>
      </w:pPr>
      <w:r w:rsidRPr="00F74F08">
        <w:rPr>
          <w:rFonts w:ascii="Arial" w:hAnsi="Arial" w:cs="Arial"/>
          <w:b/>
          <w:bCs/>
        </w:rPr>
        <w:t xml:space="preserve">Horario de voladura: </w:t>
      </w:r>
      <w:r w:rsidRPr="00F74F08">
        <w:rPr>
          <w:rFonts w:ascii="Arial" w:hAnsi="Arial" w:cs="Arial"/>
        </w:rPr>
        <w:t>Los datos registrados en los monitoreos meteorológicos, determinan la menor velocidad de viento se registra entre las 6:00 y 8:00 horas, minimizando la dispersión del material particulado durante la voladura.</w:t>
      </w:r>
    </w:p>
    <w:p w14:paraId="195135A3" w14:textId="62FA4BD1" w:rsidR="00590F69" w:rsidRPr="00F74F08" w:rsidRDefault="00590F69" w:rsidP="00F74F08">
      <w:pPr>
        <w:pStyle w:val="ListParagraph"/>
        <w:spacing w:before="40" w:after="40" w:line="360" w:lineRule="auto"/>
        <w:ind w:left="644"/>
        <w:jc w:val="both"/>
        <w:rPr>
          <w:rFonts w:ascii="Arial" w:hAnsi="Arial" w:cs="Arial"/>
          <w:b/>
          <w:bCs/>
        </w:rPr>
      </w:pPr>
      <w:r w:rsidRPr="00F74F08">
        <w:rPr>
          <w:rFonts w:ascii="Arial" w:hAnsi="Arial" w:cs="Arial"/>
        </w:rPr>
        <w:t>Velocidad y dirección de viento - Horario de 6:00 a 8:00 horas</w:t>
      </w:r>
    </w:p>
    <w:p w14:paraId="5B836D27" w14:textId="77777777" w:rsidR="00590F69" w:rsidRPr="00F74F08" w:rsidRDefault="00590F69" w:rsidP="00F74F08">
      <w:pPr>
        <w:pStyle w:val="Parrafo01"/>
        <w:spacing w:line="360" w:lineRule="auto"/>
        <w:jc w:val="center"/>
        <w:rPr>
          <w:rFonts w:cs="Arial"/>
        </w:rPr>
      </w:pPr>
      <w:r w:rsidRPr="00F74F08">
        <w:rPr>
          <w:rFonts w:cs="Arial"/>
          <w:noProof/>
        </w:rPr>
        <w:drawing>
          <wp:inline distT="0" distB="0" distL="0" distR="0" wp14:anchorId="7807795C" wp14:editId="5D063669">
            <wp:extent cx="2742751" cy="2160000"/>
            <wp:effectExtent l="0" t="0" r="635"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742751" cy="2160000"/>
                    </a:xfrm>
                    <a:prstGeom prst="rect">
                      <a:avLst/>
                    </a:prstGeom>
                    <a:noFill/>
                    <a:ln>
                      <a:noFill/>
                    </a:ln>
                  </pic:spPr>
                </pic:pic>
              </a:graphicData>
            </a:graphic>
          </wp:inline>
        </w:drawing>
      </w:r>
    </w:p>
    <w:p w14:paraId="5BFF612F" w14:textId="68BC0E34" w:rsidR="00590F69" w:rsidRPr="00F74F08" w:rsidRDefault="00D86CE2" w:rsidP="00F74F08">
      <w:pPr>
        <w:spacing w:line="360" w:lineRule="auto"/>
        <w:ind w:left="992" w:firstLine="424"/>
        <w:jc w:val="both"/>
        <w:rPr>
          <w:rFonts w:ascii="Arial" w:hAnsi="Arial" w:cs="Arial"/>
          <w:lang w:val="pt-BR"/>
        </w:rPr>
      </w:pPr>
      <w:r w:rsidRPr="00F74F08">
        <w:rPr>
          <w:rFonts w:ascii="Arial" w:hAnsi="Arial" w:cs="Arial"/>
          <w:lang w:val="pt-BR"/>
        </w:rPr>
        <w:t>Figura N°</w:t>
      </w:r>
      <w:r w:rsidRPr="00F74F08">
        <w:rPr>
          <w:rFonts w:ascii="Arial" w:hAnsi="Arial" w:cs="Arial"/>
          <w:lang w:val="pt-BR"/>
        </w:rPr>
        <w:t>10</w:t>
      </w:r>
      <w:r w:rsidRPr="00F74F08">
        <w:rPr>
          <w:rFonts w:ascii="Arial" w:hAnsi="Arial" w:cs="Arial"/>
          <w:lang w:val="pt-BR"/>
        </w:rPr>
        <w:t xml:space="preserve">: </w:t>
      </w:r>
      <w:r w:rsidRPr="00F74F08">
        <w:rPr>
          <w:rFonts w:ascii="Arial" w:hAnsi="Arial" w:cs="Arial"/>
          <w:lang w:val="pt-BR"/>
        </w:rPr>
        <w:t xml:space="preserve">Rosa de </w:t>
      </w:r>
      <w:proofErr w:type="spellStart"/>
      <w:r w:rsidRPr="00F74F08">
        <w:rPr>
          <w:rFonts w:ascii="Arial" w:hAnsi="Arial" w:cs="Arial"/>
          <w:lang w:val="pt-BR"/>
        </w:rPr>
        <w:t>viento</w:t>
      </w:r>
      <w:proofErr w:type="spellEnd"/>
      <w:r w:rsidR="00590F69" w:rsidRPr="00F74F08">
        <w:rPr>
          <w:rFonts w:ascii="Arial" w:hAnsi="Arial" w:cs="Arial"/>
          <w:lang w:val="pt-BR"/>
        </w:rPr>
        <w:t xml:space="preserve"> CMA.</w:t>
      </w:r>
    </w:p>
    <w:p w14:paraId="6F40371E" w14:textId="77777777" w:rsidR="00590F69" w:rsidRPr="00F74F08" w:rsidRDefault="00590F69" w:rsidP="00F74F08">
      <w:pPr>
        <w:pStyle w:val="Parrafo01"/>
        <w:spacing w:line="360" w:lineRule="auto"/>
        <w:rPr>
          <w:rFonts w:cs="Arial"/>
        </w:rPr>
      </w:pPr>
      <w:r w:rsidRPr="00F74F08">
        <w:rPr>
          <w:rFonts w:cs="Arial"/>
        </w:rPr>
        <w:t>Velocidad y dirección de viento - Horario de 12:00 a 14:00 horas</w:t>
      </w:r>
    </w:p>
    <w:p w14:paraId="0D8F5B15" w14:textId="2FD6801B" w:rsidR="00590F69" w:rsidRPr="00F74F08" w:rsidRDefault="00590F69" w:rsidP="00F74F08">
      <w:pPr>
        <w:spacing w:line="360" w:lineRule="auto"/>
        <w:jc w:val="center"/>
        <w:rPr>
          <w:rFonts w:ascii="Arial" w:hAnsi="Arial" w:cs="Arial"/>
        </w:rPr>
      </w:pPr>
      <w:r w:rsidRPr="00F74F08">
        <w:rPr>
          <w:rFonts w:ascii="Arial" w:hAnsi="Arial" w:cs="Arial"/>
          <w:noProof/>
        </w:rPr>
        <w:drawing>
          <wp:inline distT="0" distB="0" distL="0" distR="0" wp14:anchorId="766497D1" wp14:editId="41B5B6A3">
            <wp:extent cx="2470150" cy="2159635"/>
            <wp:effectExtent l="0" t="0" r="635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70567" cy="2160000"/>
                    </a:xfrm>
                    <a:prstGeom prst="rect">
                      <a:avLst/>
                    </a:prstGeom>
                    <a:noFill/>
                    <a:ln>
                      <a:noFill/>
                    </a:ln>
                  </pic:spPr>
                </pic:pic>
              </a:graphicData>
            </a:graphic>
          </wp:inline>
        </w:drawing>
      </w:r>
    </w:p>
    <w:p w14:paraId="4FA5FEBB" w14:textId="08B79B90" w:rsidR="00590F69" w:rsidRPr="00F74F08" w:rsidRDefault="00D86CE2" w:rsidP="00F74F08">
      <w:pPr>
        <w:spacing w:line="360" w:lineRule="auto"/>
        <w:ind w:left="992" w:firstLine="424"/>
        <w:jc w:val="both"/>
        <w:rPr>
          <w:rFonts w:ascii="Arial" w:hAnsi="Arial" w:cs="Arial"/>
          <w:b/>
          <w:bCs/>
          <w:lang w:val="pt-BR"/>
        </w:rPr>
      </w:pPr>
      <w:r w:rsidRPr="00F74F08">
        <w:rPr>
          <w:rFonts w:ascii="Arial" w:hAnsi="Arial" w:cs="Arial"/>
          <w:lang w:val="pt-BR"/>
        </w:rPr>
        <w:t>Figura N°1</w:t>
      </w:r>
      <w:r w:rsidRPr="00F74F08">
        <w:rPr>
          <w:rFonts w:ascii="Arial" w:hAnsi="Arial" w:cs="Arial"/>
          <w:lang w:val="pt-BR"/>
        </w:rPr>
        <w:t>1</w:t>
      </w:r>
      <w:r w:rsidRPr="00F74F08">
        <w:rPr>
          <w:rFonts w:ascii="Arial" w:hAnsi="Arial" w:cs="Arial"/>
          <w:lang w:val="pt-BR"/>
        </w:rPr>
        <w:t xml:space="preserve">: </w:t>
      </w:r>
      <w:r w:rsidR="00590F69" w:rsidRPr="00F74F08">
        <w:rPr>
          <w:rFonts w:ascii="Arial" w:hAnsi="Arial" w:cs="Arial"/>
          <w:lang w:val="pt-BR"/>
        </w:rPr>
        <w:t>Elaborado por CMA.</w:t>
      </w:r>
    </w:p>
    <w:bookmarkEnd w:id="1"/>
    <w:p w14:paraId="68E27C99" w14:textId="77777777" w:rsidR="00FD1E48" w:rsidRPr="00F74F08" w:rsidRDefault="000C7549" w:rsidP="00F74F08">
      <w:pPr>
        <w:pStyle w:val="ListParagraph"/>
        <w:numPr>
          <w:ilvl w:val="0"/>
          <w:numId w:val="28"/>
        </w:numPr>
        <w:spacing w:line="360" w:lineRule="auto"/>
        <w:jc w:val="both"/>
        <w:rPr>
          <w:rFonts w:ascii="Arial" w:hAnsi="Arial" w:cs="Arial"/>
        </w:rPr>
      </w:pPr>
      <w:r w:rsidRPr="00F74F08">
        <w:rPr>
          <w:rFonts w:ascii="Arial" w:hAnsi="Arial" w:cs="Arial"/>
          <w:b/>
          <w:bCs/>
        </w:rPr>
        <w:t>Sistemas de extracción y supresión de polvo en planta Antapaccay</w:t>
      </w:r>
      <w:r w:rsidR="00FD1E48" w:rsidRPr="00F74F08">
        <w:rPr>
          <w:rFonts w:ascii="Arial" w:hAnsi="Arial" w:cs="Arial"/>
          <w:b/>
          <w:bCs/>
        </w:rPr>
        <w:t xml:space="preserve">. </w:t>
      </w:r>
    </w:p>
    <w:p w14:paraId="7535799B" w14:textId="77777777" w:rsidR="00FD1E48" w:rsidRPr="00F74F08" w:rsidRDefault="00FD1E48" w:rsidP="00F74F08">
      <w:pPr>
        <w:pStyle w:val="ListParagraph"/>
        <w:spacing w:line="360" w:lineRule="auto"/>
        <w:ind w:left="1004"/>
        <w:jc w:val="both"/>
        <w:rPr>
          <w:rFonts w:ascii="Arial" w:hAnsi="Arial" w:cs="Arial"/>
        </w:rPr>
      </w:pPr>
      <w:r w:rsidRPr="00F74F08">
        <w:rPr>
          <w:rFonts w:ascii="Arial" w:hAnsi="Arial" w:cs="Arial"/>
        </w:rPr>
        <w:t xml:space="preserve">Se ha integrado acciones enfocadas a la gestión del material particulado, dentro en especifico de la planta: </w:t>
      </w:r>
      <w:r w:rsidR="000C7549" w:rsidRPr="00F74F08">
        <w:rPr>
          <w:rFonts w:ascii="Arial" w:hAnsi="Arial" w:cs="Arial"/>
        </w:rPr>
        <w:t xml:space="preserve"> </w:t>
      </w:r>
    </w:p>
    <w:p w14:paraId="64F7C516" w14:textId="3241347D" w:rsidR="000C7549" w:rsidRPr="00F74F08" w:rsidRDefault="00FD1E48" w:rsidP="00F74F08">
      <w:pPr>
        <w:pStyle w:val="ListParagraph"/>
        <w:numPr>
          <w:ilvl w:val="0"/>
          <w:numId w:val="34"/>
        </w:numPr>
        <w:spacing w:line="360" w:lineRule="auto"/>
        <w:jc w:val="both"/>
        <w:rPr>
          <w:rFonts w:ascii="Arial" w:hAnsi="Arial" w:cs="Arial"/>
        </w:rPr>
      </w:pPr>
      <w:r w:rsidRPr="00F74F08">
        <w:rPr>
          <w:rFonts w:ascii="Arial" w:hAnsi="Arial" w:cs="Arial"/>
          <w:lang w:val="es-MX"/>
        </w:rPr>
        <w:t>Extractor de polvo en cola faja Overland</w:t>
      </w:r>
    </w:p>
    <w:p w14:paraId="2606FAC6" w14:textId="77777777" w:rsidR="00FD1E48" w:rsidRPr="00F74F08" w:rsidRDefault="00FD1E48" w:rsidP="00F74F08">
      <w:pPr>
        <w:pStyle w:val="ListParagraph"/>
        <w:numPr>
          <w:ilvl w:val="0"/>
          <w:numId w:val="34"/>
        </w:numPr>
        <w:spacing w:line="360" w:lineRule="auto"/>
        <w:jc w:val="both"/>
        <w:rPr>
          <w:rFonts w:ascii="Arial" w:hAnsi="Arial" w:cs="Arial"/>
        </w:rPr>
      </w:pPr>
      <w:r w:rsidRPr="00F74F08">
        <w:rPr>
          <w:rFonts w:ascii="Arial" w:hAnsi="Arial" w:cs="Arial"/>
          <w:lang w:val="es-MX"/>
        </w:rPr>
        <w:t>Supresor de polvo en cabeza faja Overland</w:t>
      </w:r>
    </w:p>
    <w:p w14:paraId="07BF7AE5" w14:textId="7BE0C707" w:rsidR="00FD1E48" w:rsidRPr="00F74F08" w:rsidRDefault="00FD1E48" w:rsidP="00F74F08">
      <w:pPr>
        <w:pStyle w:val="ListParagraph"/>
        <w:numPr>
          <w:ilvl w:val="0"/>
          <w:numId w:val="34"/>
        </w:numPr>
        <w:spacing w:line="360" w:lineRule="auto"/>
        <w:jc w:val="both"/>
        <w:rPr>
          <w:rFonts w:ascii="Arial" w:hAnsi="Arial" w:cs="Arial"/>
        </w:rPr>
      </w:pPr>
      <w:r w:rsidRPr="00F74F08">
        <w:rPr>
          <w:rFonts w:ascii="Arial" w:hAnsi="Arial" w:cs="Arial"/>
          <w:lang w:val="es-MX"/>
        </w:rPr>
        <w:t xml:space="preserve">Extractor de polvo en faja Sacrificio, chancado secundario, faja 3 y torres de transferencia. </w:t>
      </w:r>
    </w:p>
    <w:p w14:paraId="5F588F1F" w14:textId="2930C7AE" w:rsidR="00FD1E48" w:rsidRPr="00F74F08" w:rsidRDefault="00FD1E48" w:rsidP="00F74F08">
      <w:pPr>
        <w:pStyle w:val="ListParagraph"/>
        <w:numPr>
          <w:ilvl w:val="0"/>
          <w:numId w:val="34"/>
        </w:numPr>
        <w:spacing w:line="360" w:lineRule="auto"/>
        <w:jc w:val="both"/>
        <w:rPr>
          <w:rFonts w:ascii="Arial" w:hAnsi="Arial" w:cs="Arial"/>
        </w:rPr>
      </w:pPr>
      <w:r w:rsidRPr="00F74F08">
        <w:rPr>
          <w:rFonts w:ascii="Arial" w:hAnsi="Arial" w:cs="Arial"/>
        </w:rPr>
        <w:t xml:space="preserve">2 unidades de Sistema </w:t>
      </w:r>
      <w:proofErr w:type="spellStart"/>
      <w:r w:rsidRPr="00F74F08">
        <w:rPr>
          <w:rFonts w:ascii="Arial" w:hAnsi="Arial" w:cs="Arial"/>
        </w:rPr>
        <w:t>Raring</w:t>
      </w:r>
      <w:proofErr w:type="spellEnd"/>
      <w:r w:rsidRPr="00F74F08">
        <w:rPr>
          <w:rFonts w:ascii="Arial" w:hAnsi="Arial" w:cs="Arial"/>
        </w:rPr>
        <w:t xml:space="preserve"> en Chancadora primaria. </w:t>
      </w:r>
    </w:p>
    <w:p w14:paraId="73D878E1" w14:textId="04F6E55E" w:rsidR="00FF2D00" w:rsidRPr="00F74F08" w:rsidRDefault="00FF2D00" w:rsidP="00F74F08">
      <w:pPr>
        <w:pStyle w:val="ListParagraph"/>
        <w:spacing w:line="360" w:lineRule="auto"/>
        <w:ind w:left="644"/>
        <w:jc w:val="both"/>
        <w:rPr>
          <w:rFonts w:ascii="Arial" w:hAnsi="Arial" w:cs="Arial"/>
        </w:rPr>
      </w:pPr>
      <w:r w:rsidRPr="00F74F08">
        <w:rPr>
          <w:rFonts w:ascii="Arial" w:hAnsi="Arial" w:cs="Arial"/>
          <w:noProof/>
        </w:rPr>
        <w:lastRenderedPageBreak/>
        <w:drawing>
          <wp:inline distT="0" distB="0" distL="0" distR="0" wp14:anchorId="0EC9F17C" wp14:editId="070AF8E3">
            <wp:extent cx="2428966" cy="1809230"/>
            <wp:effectExtent l="19050" t="19050" r="9525" b="19685"/>
            <wp:docPr id="1288705480" name="Picture 10" descr="A picture containing outdoor, fire, curb&#10;&#10;Description automatically generated">
              <a:extLst xmlns:a="http://schemas.openxmlformats.org/drawingml/2006/main">
                <a:ext uri="{FF2B5EF4-FFF2-40B4-BE49-F238E27FC236}">
                  <a16:creationId xmlns:a16="http://schemas.microsoft.com/office/drawing/2014/main" id="{111B1F2C-27D1-4453-9D35-6B43A81E80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picture containing outdoor, fire, curb&#10;&#10;Description automatically generated">
                      <a:extLst>
                        <a:ext uri="{FF2B5EF4-FFF2-40B4-BE49-F238E27FC236}">
                          <a16:creationId xmlns:a16="http://schemas.microsoft.com/office/drawing/2014/main" id="{111B1F2C-27D1-4453-9D35-6B43A81E801D}"/>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35625" cy="1814190"/>
                    </a:xfrm>
                    <a:prstGeom prst="rect">
                      <a:avLst/>
                    </a:prstGeom>
                    <a:ln>
                      <a:solidFill>
                        <a:schemeClr val="tx1"/>
                      </a:solidFill>
                    </a:ln>
                  </pic:spPr>
                </pic:pic>
              </a:graphicData>
            </a:graphic>
          </wp:inline>
        </w:drawing>
      </w:r>
    </w:p>
    <w:p w14:paraId="3D4E67FB" w14:textId="1FEC487A" w:rsidR="00FF2D00" w:rsidRDefault="00FF2D00" w:rsidP="00F74F08">
      <w:pPr>
        <w:pStyle w:val="Parrafo01"/>
        <w:spacing w:line="360" w:lineRule="auto"/>
        <w:rPr>
          <w:rFonts w:cs="Arial"/>
        </w:rPr>
      </w:pPr>
      <w:r w:rsidRPr="00F74F08">
        <w:rPr>
          <w:rFonts w:cs="Arial"/>
        </w:rPr>
        <w:t xml:space="preserve">Figura </w:t>
      </w:r>
      <w:proofErr w:type="spellStart"/>
      <w:r w:rsidRPr="00F74F08">
        <w:rPr>
          <w:rFonts w:cs="Arial"/>
        </w:rPr>
        <w:t>N°</w:t>
      </w:r>
      <w:proofErr w:type="spellEnd"/>
      <w:r w:rsidRPr="00F74F08">
        <w:rPr>
          <w:rFonts w:cs="Arial"/>
        </w:rPr>
        <w:t xml:space="preserve"> </w:t>
      </w:r>
      <w:r w:rsidR="00D86CE2" w:rsidRPr="00F74F08">
        <w:rPr>
          <w:rFonts w:cs="Arial"/>
        </w:rPr>
        <w:t>12</w:t>
      </w:r>
      <w:r w:rsidRPr="00F74F08">
        <w:rPr>
          <w:rFonts w:cs="Arial"/>
        </w:rPr>
        <w:t>: Sistema de aspersi</w:t>
      </w:r>
      <w:r w:rsidR="009808B2">
        <w:rPr>
          <w:rFonts w:cs="Arial"/>
        </w:rPr>
        <w:t>ó</w:t>
      </w:r>
      <w:r w:rsidRPr="00F74F08">
        <w:rPr>
          <w:rFonts w:cs="Arial"/>
        </w:rPr>
        <w:t xml:space="preserve">n en chancadora primaria.  </w:t>
      </w:r>
    </w:p>
    <w:p w14:paraId="48A2F78C" w14:textId="77777777" w:rsidR="009808B2" w:rsidRDefault="009808B2" w:rsidP="00F74F08">
      <w:pPr>
        <w:pStyle w:val="Parrafo01"/>
        <w:spacing w:line="360" w:lineRule="auto"/>
        <w:rPr>
          <w:rFonts w:cs="Arial"/>
        </w:rPr>
      </w:pPr>
    </w:p>
    <w:p w14:paraId="1EF623A8" w14:textId="77777777" w:rsidR="009808B2" w:rsidRPr="00F74F08" w:rsidRDefault="009808B2" w:rsidP="00F74F08">
      <w:pPr>
        <w:pStyle w:val="Parrafo01"/>
        <w:spacing w:line="360" w:lineRule="auto"/>
        <w:rPr>
          <w:rFonts w:cs="Arial"/>
        </w:rPr>
      </w:pPr>
    </w:p>
    <w:p w14:paraId="61829540" w14:textId="675E216D" w:rsidR="006D7A0A" w:rsidRPr="00F74F08" w:rsidRDefault="00B8332B" w:rsidP="00F74F08">
      <w:pPr>
        <w:pStyle w:val="ListParagraph"/>
        <w:numPr>
          <w:ilvl w:val="0"/>
          <w:numId w:val="2"/>
        </w:numPr>
        <w:spacing w:line="360" w:lineRule="auto"/>
        <w:jc w:val="both"/>
        <w:rPr>
          <w:rFonts w:ascii="Arial" w:hAnsi="Arial" w:cs="Arial"/>
          <w:b/>
          <w:bCs/>
        </w:rPr>
      </w:pPr>
      <w:r w:rsidRPr="00F74F08">
        <w:rPr>
          <w:rFonts w:ascii="Arial" w:hAnsi="Arial" w:cs="Arial"/>
          <w:b/>
          <w:bCs/>
        </w:rPr>
        <w:t xml:space="preserve">Resultados </w:t>
      </w:r>
    </w:p>
    <w:p w14:paraId="1135D3A4" w14:textId="77777777" w:rsidR="00B02F89" w:rsidRPr="00F74F08" w:rsidRDefault="00B02F89" w:rsidP="00F74F08">
      <w:pPr>
        <w:pStyle w:val="ListParagraph"/>
        <w:numPr>
          <w:ilvl w:val="1"/>
          <w:numId w:val="23"/>
        </w:numPr>
        <w:spacing w:line="360" w:lineRule="auto"/>
        <w:jc w:val="both"/>
        <w:rPr>
          <w:rFonts w:ascii="Arial" w:hAnsi="Arial" w:cs="Arial"/>
        </w:rPr>
      </w:pPr>
      <w:r w:rsidRPr="00F74F08">
        <w:rPr>
          <w:rFonts w:ascii="Arial" w:hAnsi="Arial" w:cs="Arial"/>
        </w:rPr>
        <w:t xml:space="preserve">Resultados en tiempo real de la calidad de aire, disponible al personal involucrado a través de plataforma </w:t>
      </w:r>
      <w:proofErr w:type="spellStart"/>
      <w:r w:rsidRPr="00F74F08">
        <w:rPr>
          <w:rFonts w:ascii="Arial" w:hAnsi="Arial" w:cs="Arial"/>
        </w:rPr>
        <w:t>power</w:t>
      </w:r>
      <w:proofErr w:type="spellEnd"/>
      <w:r w:rsidRPr="00F74F08">
        <w:rPr>
          <w:rFonts w:ascii="Arial" w:hAnsi="Arial" w:cs="Arial"/>
        </w:rPr>
        <w:t xml:space="preserve"> BI, WhatsApp, el cual permite acciones inmediatas para evitar superar el ECA (Estándar de calidad ambiental aire). </w:t>
      </w:r>
    </w:p>
    <w:p w14:paraId="5904F685" w14:textId="77777777" w:rsidR="00B02F89" w:rsidRPr="00F74F08" w:rsidRDefault="00B02F89" w:rsidP="00F74F08">
      <w:pPr>
        <w:pStyle w:val="ListParagraph"/>
        <w:numPr>
          <w:ilvl w:val="1"/>
          <w:numId w:val="23"/>
        </w:numPr>
        <w:spacing w:line="360" w:lineRule="auto"/>
        <w:jc w:val="both"/>
        <w:rPr>
          <w:rFonts w:ascii="Arial" w:hAnsi="Arial" w:cs="Arial"/>
        </w:rPr>
      </w:pPr>
      <w:r w:rsidRPr="00F74F08">
        <w:rPr>
          <w:rFonts w:ascii="Arial" w:hAnsi="Arial" w:cs="Arial"/>
        </w:rPr>
        <w:t xml:space="preserve">Sensibilizar y concientizar al personal, sobre los impactos positivos que conllevan una acción preventiva. </w:t>
      </w:r>
    </w:p>
    <w:p w14:paraId="2E723225" w14:textId="77777777" w:rsidR="00B02F89" w:rsidRPr="00F74F08" w:rsidRDefault="00B02F89" w:rsidP="00F74F08">
      <w:pPr>
        <w:pStyle w:val="ListParagraph"/>
        <w:numPr>
          <w:ilvl w:val="1"/>
          <w:numId w:val="23"/>
        </w:numPr>
        <w:spacing w:line="360" w:lineRule="auto"/>
        <w:jc w:val="both"/>
        <w:rPr>
          <w:rFonts w:ascii="Arial" w:hAnsi="Arial" w:cs="Arial"/>
        </w:rPr>
      </w:pPr>
      <w:r w:rsidRPr="00F74F08">
        <w:rPr>
          <w:rFonts w:ascii="Arial" w:hAnsi="Arial" w:cs="Arial"/>
        </w:rPr>
        <w:t>Reducción de quejas por la percepción errada sobre calidad de aire.</w:t>
      </w:r>
    </w:p>
    <w:p w14:paraId="6DFA8982" w14:textId="0F9B68D2" w:rsidR="00B02F89" w:rsidRPr="00F74F08" w:rsidRDefault="00B02F89" w:rsidP="00F74F08">
      <w:pPr>
        <w:pStyle w:val="ListParagraph"/>
        <w:numPr>
          <w:ilvl w:val="1"/>
          <w:numId w:val="23"/>
        </w:numPr>
        <w:spacing w:line="360" w:lineRule="auto"/>
        <w:jc w:val="both"/>
        <w:rPr>
          <w:rFonts w:ascii="Arial" w:hAnsi="Arial" w:cs="Arial"/>
        </w:rPr>
      </w:pPr>
      <w:r w:rsidRPr="00F74F08">
        <w:rPr>
          <w:rFonts w:ascii="Arial" w:hAnsi="Arial" w:cs="Arial"/>
        </w:rPr>
        <w:t>Resultados de calidad de aire cumpliendo el ECA de manera continua</w:t>
      </w:r>
      <w:r w:rsidR="009808B2">
        <w:rPr>
          <w:rFonts w:ascii="Arial" w:hAnsi="Arial" w:cs="Arial"/>
        </w:rPr>
        <w:t xml:space="preserve">. </w:t>
      </w:r>
      <w:r w:rsidRPr="00F74F08">
        <w:rPr>
          <w:rFonts w:ascii="Arial" w:hAnsi="Arial" w:cs="Arial"/>
        </w:rPr>
        <w:t xml:space="preserve"> </w:t>
      </w:r>
    </w:p>
    <w:p w14:paraId="23871B7A" w14:textId="77777777" w:rsidR="00B02F89" w:rsidRDefault="00B02F89" w:rsidP="00F74F08">
      <w:pPr>
        <w:pStyle w:val="ListParagraph"/>
        <w:spacing w:line="360" w:lineRule="auto"/>
        <w:jc w:val="both"/>
        <w:rPr>
          <w:rFonts w:ascii="Arial" w:hAnsi="Arial" w:cs="Arial"/>
        </w:rPr>
      </w:pPr>
    </w:p>
    <w:p w14:paraId="1E252637" w14:textId="77777777" w:rsidR="009808B2" w:rsidRDefault="009808B2" w:rsidP="00F74F08">
      <w:pPr>
        <w:pStyle w:val="ListParagraph"/>
        <w:spacing w:line="360" w:lineRule="auto"/>
        <w:jc w:val="both"/>
        <w:rPr>
          <w:rFonts w:ascii="Arial" w:hAnsi="Arial" w:cs="Arial"/>
        </w:rPr>
      </w:pPr>
    </w:p>
    <w:p w14:paraId="02E91874" w14:textId="77777777" w:rsidR="009808B2" w:rsidRDefault="009808B2" w:rsidP="00F74F08">
      <w:pPr>
        <w:pStyle w:val="ListParagraph"/>
        <w:spacing w:line="360" w:lineRule="auto"/>
        <w:jc w:val="both"/>
        <w:rPr>
          <w:rFonts w:ascii="Arial" w:hAnsi="Arial" w:cs="Arial"/>
        </w:rPr>
      </w:pPr>
    </w:p>
    <w:p w14:paraId="30EF5A79" w14:textId="77777777" w:rsidR="009808B2" w:rsidRDefault="009808B2" w:rsidP="00F74F08">
      <w:pPr>
        <w:pStyle w:val="ListParagraph"/>
        <w:spacing w:line="360" w:lineRule="auto"/>
        <w:jc w:val="both"/>
        <w:rPr>
          <w:rFonts w:ascii="Arial" w:hAnsi="Arial" w:cs="Arial"/>
        </w:rPr>
      </w:pPr>
    </w:p>
    <w:p w14:paraId="56FCD20C" w14:textId="77777777" w:rsidR="009808B2" w:rsidRDefault="009808B2" w:rsidP="00F74F08">
      <w:pPr>
        <w:pStyle w:val="ListParagraph"/>
        <w:spacing w:line="360" w:lineRule="auto"/>
        <w:jc w:val="both"/>
        <w:rPr>
          <w:rFonts w:ascii="Arial" w:hAnsi="Arial" w:cs="Arial"/>
        </w:rPr>
      </w:pPr>
    </w:p>
    <w:p w14:paraId="3E00016A" w14:textId="77777777" w:rsidR="009808B2" w:rsidRDefault="009808B2" w:rsidP="00F74F08">
      <w:pPr>
        <w:pStyle w:val="ListParagraph"/>
        <w:spacing w:line="360" w:lineRule="auto"/>
        <w:jc w:val="both"/>
        <w:rPr>
          <w:rFonts w:ascii="Arial" w:hAnsi="Arial" w:cs="Arial"/>
        </w:rPr>
      </w:pPr>
    </w:p>
    <w:p w14:paraId="26445C1A" w14:textId="77777777" w:rsidR="009808B2" w:rsidRDefault="009808B2" w:rsidP="00F74F08">
      <w:pPr>
        <w:pStyle w:val="ListParagraph"/>
        <w:spacing w:line="360" w:lineRule="auto"/>
        <w:jc w:val="both"/>
        <w:rPr>
          <w:rFonts w:ascii="Arial" w:hAnsi="Arial" w:cs="Arial"/>
        </w:rPr>
      </w:pPr>
    </w:p>
    <w:p w14:paraId="0FBB73C3" w14:textId="77777777" w:rsidR="009808B2" w:rsidRDefault="009808B2" w:rsidP="00F74F08">
      <w:pPr>
        <w:pStyle w:val="ListParagraph"/>
        <w:spacing w:line="360" w:lineRule="auto"/>
        <w:jc w:val="both"/>
        <w:rPr>
          <w:rFonts w:ascii="Arial" w:hAnsi="Arial" w:cs="Arial"/>
        </w:rPr>
      </w:pPr>
    </w:p>
    <w:p w14:paraId="3D619CBF" w14:textId="77777777" w:rsidR="009808B2" w:rsidRDefault="009808B2" w:rsidP="00F74F08">
      <w:pPr>
        <w:pStyle w:val="ListParagraph"/>
        <w:spacing w:line="360" w:lineRule="auto"/>
        <w:jc w:val="both"/>
        <w:rPr>
          <w:rFonts w:ascii="Arial" w:hAnsi="Arial" w:cs="Arial"/>
        </w:rPr>
      </w:pPr>
    </w:p>
    <w:p w14:paraId="4431732B" w14:textId="77777777" w:rsidR="009808B2" w:rsidRDefault="009808B2" w:rsidP="00F74F08">
      <w:pPr>
        <w:pStyle w:val="ListParagraph"/>
        <w:spacing w:line="360" w:lineRule="auto"/>
        <w:jc w:val="both"/>
        <w:rPr>
          <w:rFonts w:ascii="Arial" w:hAnsi="Arial" w:cs="Arial"/>
        </w:rPr>
      </w:pPr>
    </w:p>
    <w:p w14:paraId="28842476" w14:textId="77777777" w:rsidR="009808B2" w:rsidRDefault="009808B2" w:rsidP="00F74F08">
      <w:pPr>
        <w:pStyle w:val="ListParagraph"/>
        <w:spacing w:line="360" w:lineRule="auto"/>
        <w:jc w:val="both"/>
        <w:rPr>
          <w:rFonts w:ascii="Arial" w:hAnsi="Arial" w:cs="Arial"/>
        </w:rPr>
      </w:pPr>
    </w:p>
    <w:p w14:paraId="6DBC082F" w14:textId="7326F164" w:rsidR="006D7A0A" w:rsidRPr="00F74F08" w:rsidRDefault="006D7A0A" w:rsidP="00F74F08">
      <w:pPr>
        <w:pStyle w:val="ListParagraph"/>
        <w:numPr>
          <w:ilvl w:val="0"/>
          <w:numId w:val="2"/>
        </w:numPr>
        <w:spacing w:line="360" w:lineRule="auto"/>
        <w:jc w:val="both"/>
        <w:rPr>
          <w:rFonts w:ascii="Arial" w:hAnsi="Arial" w:cs="Arial"/>
          <w:b/>
          <w:bCs/>
        </w:rPr>
      </w:pPr>
      <w:r w:rsidRPr="00F74F08">
        <w:rPr>
          <w:rFonts w:ascii="Arial" w:hAnsi="Arial" w:cs="Arial"/>
          <w:b/>
          <w:bCs/>
        </w:rPr>
        <w:t>Anexos</w:t>
      </w:r>
    </w:p>
    <w:p w14:paraId="11E5BA8F" w14:textId="184A2955" w:rsidR="000E7F6A" w:rsidRPr="00F74F08" w:rsidRDefault="007A5E97" w:rsidP="00F74F08">
      <w:pPr>
        <w:pStyle w:val="ListParagraph"/>
        <w:numPr>
          <w:ilvl w:val="1"/>
          <w:numId w:val="2"/>
        </w:numPr>
        <w:spacing w:line="360" w:lineRule="auto"/>
        <w:jc w:val="both"/>
        <w:rPr>
          <w:rFonts w:ascii="Arial" w:hAnsi="Arial" w:cs="Arial"/>
          <w:b/>
          <w:bCs/>
        </w:rPr>
      </w:pPr>
      <w:r>
        <w:rPr>
          <w:rFonts w:ascii="Arial" w:hAnsi="Arial" w:cs="Arial"/>
          <w:b/>
          <w:bCs/>
        </w:rPr>
        <w:t>Re</w:t>
      </w:r>
      <w:r w:rsidR="000E7F6A" w:rsidRPr="00F74F08">
        <w:rPr>
          <w:rFonts w:ascii="Arial" w:hAnsi="Arial" w:cs="Arial"/>
          <w:b/>
          <w:bCs/>
        </w:rPr>
        <w:t xml:space="preserve">sultados de monitoreo </w:t>
      </w:r>
      <w:r w:rsidR="00D86CE2" w:rsidRPr="00F74F08">
        <w:rPr>
          <w:rFonts w:ascii="Arial" w:hAnsi="Arial" w:cs="Arial"/>
          <w:b/>
          <w:bCs/>
        </w:rPr>
        <w:t>año 2024</w:t>
      </w:r>
    </w:p>
    <w:p w14:paraId="7D616E02" w14:textId="77777777" w:rsidR="000E7F6A" w:rsidRPr="00F74F08" w:rsidRDefault="000E7F6A" w:rsidP="00F74F08">
      <w:pPr>
        <w:pStyle w:val="ListParagraph"/>
        <w:spacing w:line="360" w:lineRule="auto"/>
        <w:ind w:left="1440"/>
        <w:jc w:val="both"/>
        <w:rPr>
          <w:rFonts w:ascii="Arial" w:hAnsi="Arial" w:cs="Arial"/>
          <w:b/>
          <w:bCs/>
        </w:rPr>
      </w:pPr>
    </w:p>
    <w:p w14:paraId="1076C34C" w14:textId="53365AA6" w:rsidR="00B8332B" w:rsidRPr="00F74F08" w:rsidRDefault="00816736" w:rsidP="00F74F08">
      <w:pPr>
        <w:pStyle w:val="ListParagraph"/>
        <w:spacing w:line="360" w:lineRule="auto"/>
        <w:jc w:val="both"/>
        <w:rPr>
          <w:rFonts w:ascii="Arial" w:hAnsi="Arial" w:cs="Arial"/>
        </w:rPr>
      </w:pPr>
      <w:r w:rsidRPr="00F74F08">
        <w:rPr>
          <w:rFonts w:ascii="Arial" w:hAnsi="Arial" w:cs="Arial"/>
          <w:noProof/>
        </w:rPr>
        <w:drawing>
          <wp:inline distT="0" distB="0" distL="0" distR="0" wp14:anchorId="6740823F" wp14:editId="024C28A1">
            <wp:extent cx="2933700" cy="1670050"/>
            <wp:effectExtent l="0" t="0" r="0" b="6350"/>
            <wp:docPr id="12760011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001195" name=""/>
                    <pic:cNvPicPr/>
                  </pic:nvPicPr>
                  <pic:blipFill>
                    <a:blip r:embed="rId20"/>
                    <a:stretch>
                      <a:fillRect/>
                    </a:stretch>
                  </pic:blipFill>
                  <pic:spPr>
                    <a:xfrm>
                      <a:off x="0" y="0"/>
                      <a:ext cx="2933700" cy="1670050"/>
                    </a:xfrm>
                    <a:prstGeom prst="rect">
                      <a:avLst/>
                    </a:prstGeom>
                  </pic:spPr>
                </pic:pic>
              </a:graphicData>
            </a:graphic>
          </wp:inline>
        </w:drawing>
      </w:r>
    </w:p>
    <w:p w14:paraId="5073EAAB" w14:textId="734D1550" w:rsidR="00816736" w:rsidRPr="00F74F08" w:rsidRDefault="00E82AFD" w:rsidP="00F74F08">
      <w:pPr>
        <w:pStyle w:val="ListParagraph"/>
        <w:spacing w:line="360" w:lineRule="auto"/>
        <w:jc w:val="both"/>
        <w:rPr>
          <w:rFonts w:ascii="Arial" w:hAnsi="Arial" w:cs="Arial"/>
        </w:rPr>
      </w:pPr>
      <w:r>
        <w:rPr>
          <w:rFonts w:ascii="Arial" w:hAnsi="Arial" w:cs="Arial"/>
        </w:rPr>
        <w:t>Fuente: Propia</w:t>
      </w:r>
    </w:p>
    <w:p w14:paraId="041CD013" w14:textId="77777777" w:rsidR="00816736" w:rsidRPr="00F74F08" w:rsidRDefault="00816736" w:rsidP="00F74F08">
      <w:pPr>
        <w:pStyle w:val="ListParagraph"/>
        <w:spacing w:line="360" w:lineRule="auto"/>
        <w:jc w:val="both"/>
        <w:rPr>
          <w:rFonts w:ascii="Arial" w:hAnsi="Arial" w:cs="Arial"/>
        </w:rPr>
      </w:pPr>
    </w:p>
    <w:p w14:paraId="70F1AD4D" w14:textId="3D32F49B" w:rsidR="00816736" w:rsidRDefault="00816736" w:rsidP="00F74F08">
      <w:pPr>
        <w:pStyle w:val="ListParagraph"/>
        <w:spacing w:line="360" w:lineRule="auto"/>
        <w:jc w:val="both"/>
        <w:rPr>
          <w:rFonts w:ascii="Arial" w:hAnsi="Arial" w:cs="Arial"/>
        </w:rPr>
      </w:pPr>
      <w:r w:rsidRPr="00F74F08">
        <w:rPr>
          <w:rFonts w:ascii="Arial" w:hAnsi="Arial" w:cs="Arial"/>
          <w:noProof/>
        </w:rPr>
        <w:drawing>
          <wp:inline distT="0" distB="0" distL="0" distR="0" wp14:anchorId="66DEC209" wp14:editId="30288CD9">
            <wp:extent cx="2876550" cy="1803400"/>
            <wp:effectExtent l="0" t="0" r="0" b="6350"/>
            <wp:docPr id="35122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122243" name=""/>
                    <pic:cNvPicPr/>
                  </pic:nvPicPr>
                  <pic:blipFill>
                    <a:blip r:embed="rId21"/>
                    <a:stretch>
                      <a:fillRect/>
                    </a:stretch>
                  </pic:blipFill>
                  <pic:spPr>
                    <a:xfrm>
                      <a:off x="0" y="0"/>
                      <a:ext cx="2885486" cy="1809002"/>
                    </a:xfrm>
                    <a:prstGeom prst="rect">
                      <a:avLst/>
                    </a:prstGeom>
                  </pic:spPr>
                </pic:pic>
              </a:graphicData>
            </a:graphic>
          </wp:inline>
        </w:drawing>
      </w:r>
    </w:p>
    <w:p w14:paraId="7D5B79B9" w14:textId="77777777" w:rsidR="00E82AFD" w:rsidRPr="00F74F08" w:rsidRDefault="00E82AFD" w:rsidP="00E82AFD">
      <w:pPr>
        <w:pStyle w:val="ListParagraph"/>
        <w:spacing w:line="360" w:lineRule="auto"/>
        <w:jc w:val="both"/>
        <w:rPr>
          <w:rFonts w:ascii="Arial" w:hAnsi="Arial" w:cs="Arial"/>
        </w:rPr>
      </w:pPr>
      <w:r>
        <w:rPr>
          <w:rFonts w:ascii="Arial" w:hAnsi="Arial" w:cs="Arial"/>
        </w:rPr>
        <w:t>Fuente: Propia</w:t>
      </w:r>
    </w:p>
    <w:p w14:paraId="583827CB" w14:textId="77777777" w:rsidR="00E82AFD" w:rsidRPr="00F74F08" w:rsidRDefault="00E82AFD" w:rsidP="00F74F08">
      <w:pPr>
        <w:pStyle w:val="ListParagraph"/>
        <w:spacing w:line="360" w:lineRule="auto"/>
        <w:jc w:val="both"/>
        <w:rPr>
          <w:rFonts w:ascii="Arial" w:hAnsi="Arial" w:cs="Arial"/>
        </w:rPr>
      </w:pPr>
    </w:p>
    <w:p w14:paraId="02CFFEB9" w14:textId="058A0DDE" w:rsidR="00816736" w:rsidRDefault="00816736" w:rsidP="00F74F08">
      <w:pPr>
        <w:pStyle w:val="ListParagraph"/>
        <w:spacing w:line="360" w:lineRule="auto"/>
        <w:jc w:val="both"/>
        <w:rPr>
          <w:rFonts w:ascii="Arial" w:hAnsi="Arial" w:cs="Arial"/>
        </w:rPr>
      </w:pPr>
      <w:r w:rsidRPr="00F74F08">
        <w:rPr>
          <w:rFonts w:ascii="Arial" w:hAnsi="Arial" w:cs="Arial"/>
          <w:noProof/>
        </w:rPr>
        <w:drawing>
          <wp:inline distT="0" distB="0" distL="0" distR="0" wp14:anchorId="1C42AC8E" wp14:editId="5138A230">
            <wp:extent cx="2921000" cy="1500823"/>
            <wp:effectExtent l="0" t="0" r="0" b="4445"/>
            <wp:docPr id="11995206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520677" name="Picture 1" descr="A screenshot of a computer&#10;&#10;AI-generated content may be incorrect."/>
                    <pic:cNvPicPr/>
                  </pic:nvPicPr>
                  <pic:blipFill>
                    <a:blip r:embed="rId22"/>
                    <a:stretch>
                      <a:fillRect/>
                    </a:stretch>
                  </pic:blipFill>
                  <pic:spPr>
                    <a:xfrm>
                      <a:off x="0" y="0"/>
                      <a:ext cx="2948923" cy="1515170"/>
                    </a:xfrm>
                    <a:prstGeom prst="rect">
                      <a:avLst/>
                    </a:prstGeom>
                  </pic:spPr>
                </pic:pic>
              </a:graphicData>
            </a:graphic>
          </wp:inline>
        </w:drawing>
      </w:r>
    </w:p>
    <w:p w14:paraId="1EEBD745" w14:textId="77777777" w:rsidR="00E82AFD" w:rsidRPr="00F74F08" w:rsidRDefault="00E82AFD" w:rsidP="00E82AFD">
      <w:pPr>
        <w:pStyle w:val="ListParagraph"/>
        <w:spacing w:line="360" w:lineRule="auto"/>
        <w:jc w:val="both"/>
        <w:rPr>
          <w:rFonts w:ascii="Arial" w:hAnsi="Arial" w:cs="Arial"/>
        </w:rPr>
      </w:pPr>
      <w:r>
        <w:rPr>
          <w:rFonts w:ascii="Arial" w:hAnsi="Arial" w:cs="Arial"/>
        </w:rPr>
        <w:t>Fuente: Propia</w:t>
      </w:r>
    </w:p>
    <w:p w14:paraId="4037274F" w14:textId="77777777" w:rsidR="00E82AFD" w:rsidRPr="00F74F08" w:rsidRDefault="00E82AFD" w:rsidP="00F74F08">
      <w:pPr>
        <w:pStyle w:val="ListParagraph"/>
        <w:spacing w:line="360" w:lineRule="auto"/>
        <w:jc w:val="both"/>
        <w:rPr>
          <w:rFonts w:ascii="Arial" w:hAnsi="Arial" w:cs="Arial"/>
        </w:rPr>
      </w:pPr>
    </w:p>
    <w:p w14:paraId="01998894" w14:textId="6B05BA0D" w:rsidR="009808B2" w:rsidRPr="00BE0A33" w:rsidRDefault="009808B2" w:rsidP="00BE0A33">
      <w:pPr>
        <w:pStyle w:val="ListParagraph"/>
        <w:numPr>
          <w:ilvl w:val="0"/>
          <w:numId w:val="2"/>
        </w:numPr>
        <w:spacing w:line="360" w:lineRule="auto"/>
        <w:jc w:val="both"/>
        <w:rPr>
          <w:rFonts w:ascii="Arial" w:hAnsi="Arial" w:cs="Arial"/>
          <w:b/>
          <w:bCs/>
        </w:rPr>
      </w:pPr>
      <w:r w:rsidRPr="00BE0A33">
        <w:rPr>
          <w:b/>
          <w:bCs/>
        </w:rPr>
        <mc:AlternateContent>
          <mc:Choice Requires="wps">
            <w:drawing>
              <wp:anchor distT="0" distB="0" distL="114300" distR="114300" simplePos="0" relativeHeight="251665408" behindDoc="0" locked="0" layoutInCell="1" allowOverlap="1" wp14:anchorId="55E7DABF" wp14:editId="5BD1DF72">
                <wp:simplePos x="0" y="0"/>
                <wp:positionH relativeFrom="column">
                  <wp:posOffset>6608706</wp:posOffset>
                </wp:positionH>
                <wp:positionV relativeFrom="paragraph">
                  <wp:posOffset>357767</wp:posOffset>
                </wp:positionV>
                <wp:extent cx="1253998" cy="227794"/>
                <wp:effectExtent l="0" t="0" r="3810" b="1270"/>
                <wp:wrapNone/>
                <wp:docPr id="29" name="TextBox 28">
                  <a:extLst xmlns:a="http://schemas.openxmlformats.org/drawingml/2006/main">
                    <a:ext uri="{FF2B5EF4-FFF2-40B4-BE49-F238E27FC236}">
                      <a16:creationId xmlns:a16="http://schemas.microsoft.com/office/drawing/2014/main" id="{1F515C00-3860-FD5C-9955-FDAC34E564B4}"/>
                    </a:ext>
                  </a:extLst>
                </wp:docPr>
                <wp:cNvGraphicFramePr/>
                <a:graphic xmlns:a="http://schemas.openxmlformats.org/drawingml/2006/main">
                  <a:graphicData uri="http://schemas.microsoft.com/office/word/2010/wordprocessingShape">
                    <wps:wsp>
                      <wps:cNvSpPr txBox="1"/>
                      <wps:spPr>
                        <a:xfrm>
                          <a:off x="0" y="0"/>
                          <a:ext cx="1253998" cy="227794"/>
                        </a:xfrm>
                        <a:prstGeom prst="rect">
                          <a:avLst/>
                        </a:prstGeom>
                        <a:solidFill>
                          <a:srgbClr val="000000">
                            <a:alpha val="41961"/>
                          </a:srgbClr>
                        </a:solidFill>
                      </wps:spPr>
                      <wps:txbx>
                        <w:txbxContent>
                          <w:p w14:paraId="45929F96" w14:textId="77777777" w:rsidR="009808B2" w:rsidRPr="009808B2" w:rsidRDefault="009808B2" w:rsidP="009808B2">
                            <w:pPr>
                              <w:jc w:val="center"/>
                              <w:textAlignment w:val="baseline"/>
                              <w:rPr>
                                <w:rFonts w:ascii="Calibri" w:hAnsi="Calibri"/>
                                <w:b/>
                                <w:bCs/>
                                <w:kern w:val="24"/>
                                <w:sz w:val="26"/>
                                <w:szCs w:val="26"/>
                                <w14:shadow w14:blurRad="38100" w14:dist="38100" w14:dir="2700000" w14:sx="100000" w14:sy="100000" w14:kx="0" w14:ky="0" w14:algn="tl">
                                  <w14:srgbClr w14:val="000000">
                                    <w14:alpha w14:val="57000"/>
                                  </w14:srgbClr>
                                </w14:shadow>
                                <w14:textFill>
                                  <w14:solidFill>
                                    <w14:srgbClr w14:val="FFFFFF"/>
                                  </w14:solidFill>
                                </w14:textFill>
                                <w14:ligatures w14:val="none"/>
                              </w:rPr>
                            </w:pPr>
                            <w:r w:rsidRPr="009808B2">
                              <w:rPr>
                                <w:rFonts w:ascii="Calibri" w:hAnsi="Calibri"/>
                                <w:b/>
                                <w:bCs/>
                                <w:kern w:val="24"/>
                                <w:sz w:val="26"/>
                                <w:szCs w:val="26"/>
                                <w14:shadow w14:blurRad="38100" w14:dist="38100" w14:dir="2700000" w14:sx="100000" w14:sy="100000" w14:kx="0" w14:ky="0" w14:algn="tl">
                                  <w14:srgbClr w14:val="000000">
                                    <w14:alpha w14:val="57000"/>
                                  </w14:srgbClr>
                                </w14:shadow>
                                <w14:textFill>
                                  <w14:solidFill>
                                    <w14:srgbClr w14:val="FFFFFF"/>
                                  </w14:solidFill>
                                </w14:textFill>
                              </w:rPr>
                              <w:t>Riego de frentes de trabajo</w:t>
                            </w:r>
                          </w:p>
                        </w:txbxContent>
                      </wps:txbx>
                      <wps:bodyPr wrap="square" rtlCol="0">
                        <a:noAutofit/>
                      </wps:bodyPr>
                    </wps:wsp>
                  </a:graphicData>
                </a:graphic>
                <wp14:sizeRelH relativeFrom="margin">
                  <wp14:pctWidth>0</wp14:pctWidth>
                </wp14:sizeRelH>
                <wp14:sizeRelV relativeFrom="margin">
                  <wp14:pctHeight>0</wp14:pctHeight>
                </wp14:sizeRelV>
              </wp:anchor>
            </w:drawing>
          </mc:Choice>
          <mc:Fallback>
            <w:pict>
              <v:shapetype w14:anchorId="55E7DABF" id="_x0000_t202" coordsize="21600,21600" o:spt="202" path="m,l,21600r21600,l21600,xe">
                <v:stroke joinstyle="miter"/>
                <v:path gradientshapeok="t" o:connecttype="rect"/>
              </v:shapetype>
              <v:shape id="TextBox 28" o:spid="_x0000_s1026" type="#_x0000_t202" style="position:absolute;left:0;text-align:left;margin-left:520.35pt;margin-top:28.15pt;width:98.75pt;height:17.9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" fillcolor="black" stroked="f">
                <v:fill opacity="27499f"/>
                <v:textbox>
                  <w:txbxContent>
                    <w:p w14:paraId="45929F96" w14:textId="77777777" w:rsidR="009808B2" w:rsidRPr="009808B2" w:rsidRDefault="009808B2" w:rsidP="009808B2">
                      <w:pPr>
                        <w:jc w:val="center"/>
                        <w:textAlignment w:val="baseline"/>
                        <w:rPr>
                          <w:rFonts w:ascii="Calibri" w:hAnsi="Calibri"/>
                          <w:b/>
                          <w:bCs/>
                          <w:kern w:val="24"/>
                          <w:sz w:val="26"/>
                          <w:szCs w:val="26"/>
                          <w14:shadow w14:blurRad="38100" w14:dist="38100" w14:dir="2700000" w14:sx="100000" w14:sy="100000" w14:kx="0" w14:ky="0" w14:algn="tl">
                            <w14:srgbClr w14:val="000000">
                              <w14:alpha w14:val="57000"/>
                            </w14:srgbClr>
                          </w14:shadow>
                          <w14:textFill>
                            <w14:solidFill>
                              <w14:srgbClr w14:val="FFFFFF"/>
                            </w14:solidFill>
                          </w14:textFill>
                          <w14:ligatures w14:val="none"/>
                        </w:rPr>
                      </w:pPr>
                      <w:r w:rsidRPr="009808B2">
                        <w:rPr>
                          <w:rFonts w:ascii="Calibri" w:hAnsi="Calibri"/>
                          <w:b/>
                          <w:bCs/>
                          <w:kern w:val="24"/>
                          <w:sz w:val="26"/>
                          <w:szCs w:val="26"/>
                          <w14:shadow w14:blurRad="38100" w14:dist="38100" w14:dir="2700000" w14:sx="100000" w14:sy="100000" w14:kx="0" w14:ky="0" w14:algn="tl">
                            <w14:srgbClr w14:val="000000">
                              <w14:alpha w14:val="57000"/>
                            </w14:srgbClr>
                          </w14:shadow>
                          <w14:textFill>
                            <w14:solidFill>
                              <w14:srgbClr w14:val="FFFFFF"/>
                            </w14:solidFill>
                          </w14:textFill>
                        </w:rPr>
                        <w:t>Riego de frentes de trabajo</w:t>
                      </w:r>
                    </w:p>
                  </w:txbxContent>
                </v:textbox>
              </v:shape>
            </w:pict>
          </mc:Fallback>
        </mc:AlternateContent>
      </w:r>
      <w:r w:rsidR="00BE0A33" w:rsidRPr="00BE0A33">
        <w:rPr>
          <w:rFonts w:ascii="Arial" w:hAnsi="Arial" w:cs="Arial"/>
          <w:b/>
          <w:bCs/>
        </w:rPr>
        <w:t xml:space="preserve">Reseñas biográficas </w:t>
      </w:r>
    </w:p>
    <w:p w14:paraId="14525225" w14:textId="450262AA" w:rsidR="00BE0A33" w:rsidRPr="009808B2" w:rsidRDefault="00BE0A33" w:rsidP="00BE0A33">
      <w:pPr>
        <w:pStyle w:val="ListParagraph"/>
        <w:numPr>
          <w:ilvl w:val="1"/>
          <w:numId w:val="2"/>
        </w:numPr>
        <w:spacing w:line="360" w:lineRule="auto"/>
        <w:jc w:val="both"/>
        <w:rPr>
          <w:rFonts w:ascii="Arial" w:hAnsi="Arial" w:cs="Arial"/>
        </w:rPr>
      </w:pPr>
      <w:r w:rsidRPr="00BE0A33">
        <w:rPr>
          <w:rFonts w:ascii="Arial" w:hAnsi="Arial" w:cs="Arial"/>
          <w:b/>
          <w:bCs/>
        </w:rPr>
        <w:t>Autor:</w:t>
      </w:r>
      <w:r>
        <w:rPr>
          <w:rFonts w:ascii="Arial" w:hAnsi="Arial" w:cs="Arial"/>
        </w:rPr>
        <w:t xml:space="preserve"> </w:t>
      </w:r>
      <w:r w:rsidRPr="00F74F08">
        <w:rPr>
          <w:rFonts w:ascii="Arial" w:hAnsi="Arial" w:cs="Arial"/>
        </w:rPr>
        <w:t>Luis Ivan Novoa Espinoza</w:t>
      </w:r>
      <w:r>
        <w:rPr>
          <w:rFonts w:ascii="Arial" w:hAnsi="Arial" w:cs="Arial"/>
        </w:rPr>
        <w:t xml:space="preserve">. Ingeniero Forestal con maestría en ciencias ambientales, 20 años de experiencia en gestión ambiental. Actualmente Gerente de Medio Ambiente en </w:t>
      </w:r>
      <w:proofErr w:type="spellStart"/>
      <w:proofErr w:type="gramStart"/>
      <w:r>
        <w:rPr>
          <w:rFonts w:ascii="Arial" w:hAnsi="Arial" w:cs="Arial"/>
        </w:rPr>
        <w:t>CM.Antapaccay</w:t>
      </w:r>
      <w:proofErr w:type="spellEnd"/>
      <w:proofErr w:type="gramEnd"/>
      <w:r>
        <w:rPr>
          <w:rFonts w:ascii="Arial" w:hAnsi="Arial" w:cs="Arial"/>
        </w:rPr>
        <w:t xml:space="preserve">. </w:t>
      </w:r>
    </w:p>
    <w:sectPr w:rsidR="00BE0A33" w:rsidRPr="009808B2" w:rsidSect="00FC680C">
      <w:type w:val="continuous"/>
      <w:pgSz w:w="11906" w:h="17338"/>
      <w:pgMar w:top="1440" w:right="566" w:bottom="1440" w:left="1080" w:header="720" w:footer="720" w:gutter="0"/>
      <w:cols w:num="2" w:space="54"/>
      <w:noEndnote/>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Barlow">
    <w:altName w:val="Barlow"/>
    <w:charset w:val="00"/>
    <w:family w:val="auto"/>
    <w:pitch w:val="variable"/>
    <w:sig w:usb0="20000007" w:usb1="00000000" w:usb2="00000000" w:usb3="00000000" w:csb0="00000193"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114E9A"/>
    <w:multiLevelType w:val="hybridMultilevel"/>
    <w:tmpl w:val="A8289480"/>
    <w:lvl w:ilvl="0" w:tplc="547CAAD8">
      <w:start w:val="1"/>
      <w:numFmt w:val="upp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1" w15:restartNumberingAfterBreak="0">
    <w:nsid w:val="095E7A87"/>
    <w:multiLevelType w:val="multilevel"/>
    <w:tmpl w:val="A4643C98"/>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lowerLetter"/>
      <w:isLgl/>
      <w:lvlText w:val="%3."/>
      <w:lvlJc w:val="left"/>
      <w:pPr>
        <w:ind w:left="1800" w:hanging="720"/>
      </w:pPr>
      <w:rPr>
        <w:rFonts w:ascii="Arial" w:eastAsiaTheme="minorHAnsi" w:hAnsi="Arial" w:cs="Arial"/>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D1D31AD"/>
    <w:multiLevelType w:val="hybridMultilevel"/>
    <w:tmpl w:val="69706DAE"/>
    <w:lvl w:ilvl="0" w:tplc="BB08A2B4">
      <w:start w:val="1"/>
      <w:numFmt w:val="low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3" w15:restartNumberingAfterBreak="0">
    <w:nsid w:val="13100E15"/>
    <w:multiLevelType w:val="hybridMultilevel"/>
    <w:tmpl w:val="555877CE"/>
    <w:lvl w:ilvl="0" w:tplc="280A000D">
      <w:start w:val="1"/>
      <w:numFmt w:val="bullet"/>
      <w:lvlText w:val=""/>
      <w:lvlJc w:val="left"/>
      <w:pPr>
        <w:ind w:left="644" w:hanging="360"/>
      </w:pPr>
      <w:rPr>
        <w:rFonts w:ascii="Wingdings" w:hAnsi="Wingdings" w:hint="default"/>
      </w:rPr>
    </w:lvl>
    <w:lvl w:ilvl="1" w:tplc="FFFFFFFF" w:tentative="1">
      <w:start w:val="1"/>
      <w:numFmt w:val="lowerLetter"/>
      <w:lvlText w:val="%2."/>
      <w:lvlJc w:val="left"/>
      <w:pPr>
        <w:ind w:left="1364" w:hanging="360"/>
      </w:pPr>
    </w:lvl>
    <w:lvl w:ilvl="2" w:tplc="FFFFFFFF" w:tentative="1">
      <w:start w:val="1"/>
      <w:numFmt w:val="lowerRoman"/>
      <w:lvlText w:val="%3."/>
      <w:lvlJc w:val="right"/>
      <w:pPr>
        <w:ind w:left="2084" w:hanging="180"/>
      </w:pPr>
    </w:lvl>
    <w:lvl w:ilvl="3" w:tplc="FFFFFFFF" w:tentative="1">
      <w:start w:val="1"/>
      <w:numFmt w:val="decimal"/>
      <w:lvlText w:val="%4."/>
      <w:lvlJc w:val="left"/>
      <w:pPr>
        <w:ind w:left="2804" w:hanging="360"/>
      </w:pPr>
    </w:lvl>
    <w:lvl w:ilvl="4" w:tplc="FFFFFFFF" w:tentative="1">
      <w:start w:val="1"/>
      <w:numFmt w:val="lowerLetter"/>
      <w:lvlText w:val="%5."/>
      <w:lvlJc w:val="left"/>
      <w:pPr>
        <w:ind w:left="3524" w:hanging="360"/>
      </w:pPr>
    </w:lvl>
    <w:lvl w:ilvl="5" w:tplc="FFFFFFFF" w:tentative="1">
      <w:start w:val="1"/>
      <w:numFmt w:val="lowerRoman"/>
      <w:lvlText w:val="%6."/>
      <w:lvlJc w:val="right"/>
      <w:pPr>
        <w:ind w:left="4244" w:hanging="180"/>
      </w:pPr>
    </w:lvl>
    <w:lvl w:ilvl="6" w:tplc="FFFFFFFF" w:tentative="1">
      <w:start w:val="1"/>
      <w:numFmt w:val="decimal"/>
      <w:lvlText w:val="%7."/>
      <w:lvlJc w:val="left"/>
      <w:pPr>
        <w:ind w:left="4964" w:hanging="360"/>
      </w:pPr>
    </w:lvl>
    <w:lvl w:ilvl="7" w:tplc="FFFFFFFF" w:tentative="1">
      <w:start w:val="1"/>
      <w:numFmt w:val="lowerLetter"/>
      <w:lvlText w:val="%8."/>
      <w:lvlJc w:val="left"/>
      <w:pPr>
        <w:ind w:left="5684" w:hanging="360"/>
      </w:pPr>
    </w:lvl>
    <w:lvl w:ilvl="8" w:tplc="FFFFFFFF" w:tentative="1">
      <w:start w:val="1"/>
      <w:numFmt w:val="lowerRoman"/>
      <w:lvlText w:val="%9."/>
      <w:lvlJc w:val="right"/>
      <w:pPr>
        <w:ind w:left="6404" w:hanging="180"/>
      </w:pPr>
    </w:lvl>
  </w:abstractNum>
  <w:abstractNum w:abstractNumId="4" w15:restartNumberingAfterBreak="0">
    <w:nsid w:val="14257098"/>
    <w:multiLevelType w:val="multilevel"/>
    <w:tmpl w:val="52E20960"/>
    <w:lvl w:ilvl="0">
      <w:start w:val="1"/>
      <w:numFmt w:val="bullet"/>
      <w:lvlText w:val=""/>
      <w:lvlJc w:val="left"/>
      <w:pPr>
        <w:ind w:left="720" w:hanging="360"/>
      </w:pPr>
      <w:rPr>
        <w:rFonts w:ascii="Wingdings" w:hAnsi="Wingding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5" w15:restartNumberingAfterBreak="0">
    <w:nsid w:val="19145361"/>
    <w:multiLevelType w:val="hybridMultilevel"/>
    <w:tmpl w:val="0FA0B67C"/>
    <w:lvl w:ilvl="0" w:tplc="34923B68">
      <w:start w:val="1"/>
      <w:numFmt w:val="bullet"/>
      <w:lvlText w:val="•"/>
      <w:lvlJc w:val="left"/>
      <w:pPr>
        <w:tabs>
          <w:tab w:val="num" w:pos="720"/>
        </w:tabs>
        <w:ind w:left="720" w:hanging="360"/>
      </w:pPr>
      <w:rPr>
        <w:rFonts w:ascii="Arial" w:hAnsi="Arial" w:hint="default"/>
      </w:rPr>
    </w:lvl>
    <w:lvl w:ilvl="1" w:tplc="63CC04A2" w:tentative="1">
      <w:start w:val="1"/>
      <w:numFmt w:val="bullet"/>
      <w:lvlText w:val="•"/>
      <w:lvlJc w:val="left"/>
      <w:pPr>
        <w:tabs>
          <w:tab w:val="num" w:pos="1440"/>
        </w:tabs>
        <w:ind w:left="1440" w:hanging="360"/>
      </w:pPr>
      <w:rPr>
        <w:rFonts w:ascii="Arial" w:hAnsi="Arial" w:hint="default"/>
      </w:rPr>
    </w:lvl>
    <w:lvl w:ilvl="2" w:tplc="3520869C" w:tentative="1">
      <w:start w:val="1"/>
      <w:numFmt w:val="bullet"/>
      <w:lvlText w:val="•"/>
      <w:lvlJc w:val="left"/>
      <w:pPr>
        <w:tabs>
          <w:tab w:val="num" w:pos="2160"/>
        </w:tabs>
        <w:ind w:left="2160" w:hanging="360"/>
      </w:pPr>
      <w:rPr>
        <w:rFonts w:ascii="Arial" w:hAnsi="Arial" w:hint="default"/>
      </w:rPr>
    </w:lvl>
    <w:lvl w:ilvl="3" w:tplc="789A3778" w:tentative="1">
      <w:start w:val="1"/>
      <w:numFmt w:val="bullet"/>
      <w:lvlText w:val="•"/>
      <w:lvlJc w:val="left"/>
      <w:pPr>
        <w:tabs>
          <w:tab w:val="num" w:pos="2880"/>
        </w:tabs>
        <w:ind w:left="2880" w:hanging="360"/>
      </w:pPr>
      <w:rPr>
        <w:rFonts w:ascii="Arial" w:hAnsi="Arial" w:hint="default"/>
      </w:rPr>
    </w:lvl>
    <w:lvl w:ilvl="4" w:tplc="4E52F84C" w:tentative="1">
      <w:start w:val="1"/>
      <w:numFmt w:val="bullet"/>
      <w:lvlText w:val="•"/>
      <w:lvlJc w:val="left"/>
      <w:pPr>
        <w:tabs>
          <w:tab w:val="num" w:pos="3600"/>
        </w:tabs>
        <w:ind w:left="3600" w:hanging="360"/>
      </w:pPr>
      <w:rPr>
        <w:rFonts w:ascii="Arial" w:hAnsi="Arial" w:hint="default"/>
      </w:rPr>
    </w:lvl>
    <w:lvl w:ilvl="5" w:tplc="43DA5848" w:tentative="1">
      <w:start w:val="1"/>
      <w:numFmt w:val="bullet"/>
      <w:lvlText w:val="•"/>
      <w:lvlJc w:val="left"/>
      <w:pPr>
        <w:tabs>
          <w:tab w:val="num" w:pos="4320"/>
        </w:tabs>
        <w:ind w:left="4320" w:hanging="360"/>
      </w:pPr>
      <w:rPr>
        <w:rFonts w:ascii="Arial" w:hAnsi="Arial" w:hint="default"/>
      </w:rPr>
    </w:lvl>
    <w:lvl w:ilvl="6" w:tplc="3F3C539A" w:tentative="1">
      <w:start w:val="1"/>
      <w:numFmt w:val="bullet"/>
      <w:lvlText w:val="•"/>
      <w:lvlJc w:val="left"/>
      <w:pPr>
        <w:tabs>
          <w:tab w:val="num" w:pos="5040"/>
        </w:tabs>
        <w:ind w:left="5040" w:hanging="360"/>
      </w:pPr>
      <w:rPr>
        <w:rFonts w:ascii="Arial" w:hAnsi="Arial" w:hint="default"/>
      </w:rPr>
    </w:lvl>
    <w:lvl w:ilvl="7" w:tplc="CD780E70" w:tentative="1">
      <w:start w:val="1"/>
      <w:numFmt w:val="bullet"/>
      <w:lvlText w:val="•"/>
      <w:lvlJc w:val="left"/>
      <w:pPr>
        <w:tabs>
          <w:tab w:val="num" w:pos="5760"/>
        </w:tabs>
        <w:ind w:left="5760" w:hanging="360"/>
      </w:pPr>
      <w:rPr>
        <w:rFonts w:ascii="Arial" w:hAnsi="Arial" w:hint="default"/>
      </w:rPr>
    </w:lvl>
    <w:lvl w:ilvl="8" w:tplc="25A0EA3E"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1B9E33D1"/>
    <w:multiLevelType w:val="hybridMultilevel"/>
    <w:tmpl w:val="37343F58"/>
    <w:lvl w:ilvl="0" w:tplc="231C3290">
      <w:start w:val="1"/>
      <w:numFmt w:val="decimal"/>
      <w:lvlText w:val="%1."/>
      <w:lvlJc w:val="left"/>
      <w:pPr>
        <w:ind w:left="1080" w:hanging="360"/>
      </w:pPr>
      <w:rPr>
        <w:rFonts w:cstheme="minorBidi" w:hint="default"/>
        <w:b/>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1E2A66AB"/>
    <w:multiLevelType w:val="multilevel"/>
    <w:tmpl w:val="228CB54A"/>
    <w:lvl w:ilvl="0">
      <w:start w:val="8"/>
      <w:numFmt w:val="bullet"/>
      <w:lvlText w:val="-"/>
      <w:lvlJc w:val="left"/>
      <w:pPr>
        <w:ind w:left="720" w:hanging="360"/>
      </w:pPr>
      <w:rPr>
        <w:rFonts w:ascii="Aptos" w:eastAsiaTheme="minorHAnsi" w:hAnsi="Aptos" w:cstheme="minorBid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29974A44"/>
    <w:multiLevelType w:val="hybridMultilevel"/>
    <w:tmpl w:val="5D2AA7C0"/>
    <w:lvl w:ilvl="0" w:tplc="280A0017">
      <w:start w:val="1"/>
      <w:numFmt w:val="lowerLetter"/>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2C3A7357"/>
    <w:multiLevelType w:val="hybridMultilevel"/>
    <w:tmpl w:val="60C030EC"/>
    <w:lvl w:ilvl="0" w:tplc="280A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10" w15:restartNumberingAfterBreak="0">
    <w:nsid w:val="2D5676BC"/>
    <w:multiLevelType w:val="multilevel"/>
    <w:tmpl w:val="228CB54A"/>
    <w:lvl w:ilvl="0">
      <w:start w:val="8"/>
      <w:numFmt w:val="bullet"/>
      <w:lvlText w:val="-"/>
      <w:lvlJc w:val="left"/>
      <w:pPr>
        <w:ind w:left="720" w:hanging="360"/>
      </w:pPr>
      <w:rPr>
        <w:rFonts w:ascii="Aptos" w:eastAsiaTheme="minorHAnsi" w:hAnsi="Aptos" w:cstheme="minorBid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1" w15:restartNumberingAfterBreak="0">
    <w:nsid w:val="2F1B6BD4"/>
    <w:multiLevelType w:val="hybridMultilevel"/>
    <w:tmpl w:val="042676D4"/>
    <w:lvl w:ilvl="0" w:tplc="62A4CCDE">
      <w:start w:val="1"/>
      <w:numFmt w:val="upperLetter"/>
      <w:lvlText w:val="%1."/>
      <w:lvlJc w:val="left"/>
      <w:pPr>
        <w:ind w:left="2160" w:hanging="360"/>
      </w:pPr>
      <w:rPr>
        <w:rFonts w:hint="default"/>
        <w:b w:val="0"/>
      </w:rPr>
    </w:lvl>
    <w:lvl w:ilvl="1" w:tplc="280A0019" w:tentative="1">
      <w:start w:val="1"/>
      <w:numFmt w:val="lowerLetter"/>
      <w:lvlText w:val="%2."/>
      <w:lvlJc w:val="left"/>
      <w:pPr>
        <w:ind w:left="2880" w:hanging="360"/>
      </w:pPr>
    </w:lvl>
    <w:lvl w:ilvl="2" w:tplc="280A001B" w:tentative="1">
      <w:start w:val="1"/>
      <w:numFmt w:val="lowerRoman"/>
      <w:lvlText w:val="%3."/>
      <w:lvlJc w:val="right"/>
      <w:pPr>
        <w:ind w:left="3600" w:hanging="180"/>
      </w:pPr>
    </w:lvl>
    <w:lvl w:ilvl="3" w:tplc="280A000F" w:tentative="1">
      <w:start w:val="1"/>
      <w:numFmt w:val="decimal"/>
      <w:lvlText w:val="%4."/>
      <w:lvlJc w:val="left"/>
      <w:pPr>
        <w:ind w:left="4320" w:hanging="360"/>
      </w:pPr>
    </w:lvl>
    <w:lvl w:ilvl="4" w:tplc="280A0019" w:tentative="1">
      <w:start w:val="1"/>
      <w:numFmt w:val="lowerLetter"/>
      <w:lvlText w:val="%5."/>
      <w:lvlJc w:val="left"/>
      <w:pPr>
        <w:ind w:left="5040" w:hanging="360"/>
      </w:pPr>
    </w:lvl>
    <w:lvl w:ilvl="5" w:tplc="280A001B" w:tentative="1">
      <w:start w:val="1"/>
      <w:numFmt w:val="lowerRoman"/>
      <w:lvlText w:val="%6."/>
      <w:lvlJc w:val="right"/>
      <w:pPr>
        <w:ind w:left="5760" w:hanging="180"/>
      </w:pPr>
    </w:lvl>
    <w:lvl w:ilvl="6" w:tplc="280A000F" w:tentative="1">
      <w:start w:val="1"/>
      <w:numFmt w:val="decimal"/>
      <w:lvlText w:val="%7."/>
      <w:lvlJc w:val="left"/>
      <w:pPr>
        <w:ind w:left="6480" w:hanging="360"/>
      </w:pPr>
    </w:lvl>
    <w:lvl w:ilvl="7" w:tplc="280A0019" w:tentative="1">
      <w:start w:val="1"/>
      <w:numFmt w:val="lowerLetter"/>
      <w:lvlText w:val="%8."/>
      <w:lvlJc w:val="left"/>
      <w:pPr>
        <w:ind w:left="7200" w:hanging="360"/>
      </w:pPr>
    </w:lvl>
    <w:lvl w:ilvl="8" w:tplc="280A001B" w:tentative="1">
      <w:start w:val="1"/>
      <w:numFmt w:val="lowerRoman"/>
      <w:lvlText w:val="%9."/>
      <w:lvlJc w:val="right"/>
      <w:pPr>
        <w:ind w:left="7920" w:hanging="180"/>
      </w:pPr>
    </w:lvl>
  </w:abstractNum>
  <w:abstractNum w:abstractNumId="12" w15:restartNumberingAfterBreak="0">
    <w:nsid w:val="303805C7"/>
    <w:multiLevelType w:val="multilevel"/>
    <w:tmpl w:val="228CB54A"/>
    <w:lvl w:ilvl="0">
      <w:start w:val="8"/>
      <w:numFmt w:val="bullet"/>
      <w:lvlText w:val="-"/>
      <w:lvlJc w:val="left"/>
      <w:pPr>
        <w:ind w:left="720" w:hanging="360"/>
      </w:pPr>
      <w:rPr>
        <w:rFonts w:ascii="Aptos" w:eastAsiaTheme="minorHAnsi" w:hAnsi="Aptos" w:cstheme="minorBid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3" w15:restartNumberingAfterBreak="0">
    <w:nsid w:val="344D2DF2"/>
    <w:multiLevelType w:val="hybridMultilevel"/>
    <w:tmpl w:val="74C890AA"/>
    <w:lvl w:ilvl="0" w:tplc="FD843840">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03B55DC"/>
    <w:multiLevelType w:val="hybridMultilevel"/>
    <w:tmpl w:val="C308C1E2"/>
    <w:lvl w:ilvl="0" w:tplc="AADC6FC8">
      <w:start w:val="8"/>
      <w:numFmt w:val="bullet"/>
      <w:lvlText w:val="-"/>
      <w:lvlJc w:val="left"/>
      <w:pPr>
        <w:ind w:left="1080" w:hanging="360"/>
      </w:pPr>
      <w:rPr>
        <w:rFonts w:ascii="Aptos" w:eastAsiaTheme="minorHAnsi" w:hAnsi="Aptos" w:cstheme="minorBidi"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5" w15:restartNumberingAfterBreak="0">
    <w:nsid w:val="487856CB"/>
    <w:multiLevelType w:val="multilevel"/>
    <w:tmpl w:val="43F8E21E"/>
    <w:lvl w:ilvl="0">
      <w:start w:val="1"/>
      <w:numFmt w:val="bullet"/>
      <w:lvlText w:val=""/>
      <w:lvlJc w:val="left"/>
      <w:pPr>
        <w:ind w:left="720" w:hanging="360"/>
      </w:pPr>
      <w:rPr>
        <w:rFonts w:ascii="Wingdings" w:hAnsi="Wingdings" w:hint="default"/>
      </w:rPr>
    </w:lvl>
    <w:lvl w:ilvl="1">
      <w:start w:val="1"/>
      <w:numFmt w:val="bullet"/>
      <w:lvlText w:val=""/>
      <w:lvlJc w:val="left"/>
      <w:pPr>
        <w:ind w:left="1080" w:hanging="360"/>
      </w:pPr>
      <w:rPr>
        <w:rFonts w:ascii="Wingdings" w:hAnsi="Wingding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16" w15:restartNumberingAfterBreak="0">
    <w:nsid w:val="544B05D7"/>
    <w:multiLevelType w:val="hybridMultilevel"/>
    <w:tmpl w:val="C6D8E84E"/>
    <w:lvl w:ilvl="0" w:tplc="2B129E12">
      <w:start w:val="1"/>
      <w:numFmt w:val="decimal"/>
      <w:lvlText w:val="%1."/>
      <w:lvlJc w:val="left"/>
      <w:pPr>
        <w:ind w:left="720" w:hanging="360"/>
      </w:pPr>
      <w:rPr>
        <w:rFonts w:cstheme="minorBidi"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54E06014"/>
    <w:multiLevelType w:val="hybridMultilevel"/>
    <w:tmpl w:val="383479AA"/>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18" w15:restartNumberingAfterBreak="0">
    <w:nsid w:val="67601BC8"/>
    <w:multiLevelType w:val="hybridMultilevel"/>
    <w:tmpl w:val="21F8A3FA"/>
    <w:lvl w:ilvl="0" w:tplc="280A0017">
      <w:start w:val="1"/>
      <w:numFmt w:val="lowerLetter"/>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19" w15:restartNumberingAfterBreak="0">
    <w:nsid w:val="67C95852"/>
    <w:multiLevelType w:val="hybridMultilevel"/>
    <w:tmpl w:val="1C265DDE"/>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68815B58"/>
    <w:multiLevelType w:val="hybridMultilevel"/>
    <w:tmpl w:val="04D6CC1A"/>
    <w:lvl w:ilvl="0" w:tplc="85A8EFB8">
      <w:start w:val="4"/>
      <w:numFmt w:val="bullet"/>
      <w:lvlText w:val="-"/>
      <w:lvlJc w:val="left"/>
      <w:pPr>
        <w:ind w:left="1364" w:hanging="360"/>
      </w:pPr>
      <w:rPr>
        <w:rFonts w:ascii="Arial" w:eastAsiaTheme="minorHAnsi" w:hAnsi="Arial" w:cs="Arial" w:hint="default"/>
      </w:rPr>
    </w:lvl>
    <w:lvl w:ilvl="1" w:tplc="280A0003" w:tentative="1">
      <w:start w:val="1"/>
      <w:numFmt w:val="bullet"/>
      <w:lvlText w:val="o"/>
      <w:lvlJc w:val="left"/>
      <w:pPr>
        <w:ind w:left="2084" w:hanging="360"/>
      </w:pPr>
      <w:rPr>
        <w:rFonts w:ascii="Courier New" w:hAnsi="Courier New" w:cs="Courier New" w:hint="default"/>
      </w:rPr>
    </w:lvl>
    <w:lvl w:ilvl="2" w:tplc="280A0005" w:tentative="1">
      <w:start w:val="1"/>
      <w:numFmt w:val="bullet"/>
      <w:lvlText w:val=""/>
      <w:lvlJc w:val="left"/>
      <w:pPr>
        <w:ind w:left="2804" w:hanging="360"/>
      </w:pPr>
      <w:rPr>
        <w:rFonts w:ascii="Wingdings" w:hAnsi="Wingdings" w:hint="default"/>
      </w:rPr>
    </w:lvl>
    <w:lvl w:ilvl="3" w:tplc="280A0001" w:tentative="1">
      <w:start w:val="1"/>
      <w:numFmt w:val="bullet"/>
      <w:lvlText w:val=""/>
      <w:lvlJc w:val="left"/>
      <w:pPr>
        <w:ind w:left="3524" w:hanging="360"/>
      </w:pPr>
      <w:rPr>
        <w:rFonts w:ascii="Symbol" w:hAnsi="Symbol" w:hint="default"/>
      </w:rPr>
    </w:lvl>
    <w:lvl w:ilvl="4" w:tplc="280A0003" w:tentative="1">
      <w:start w:val="1"/>
      <w:numFmt w:val="bullet"/>
      <w:lvlText w:val="o"/>
      <w:lvlJc w:val="left"/>
      <w:pPr>
        <w:ind w:left="4244" w:hanging="360"/>
      </w:pPr>
      <w:rPr>
        <w:rFonts w:ascii="Courier New" w:hAnsi="Courier New" w:cs="Courier New" w:hint="default"/>
      </w:rPr>
    </w:lvl>
    <w:lvl w:ilvl="5" w:tplc="280A0005" w:tentative="1">
      <w:start w:val="1"/>
      <w:numFmt w:val="bullet"/>
      <w:lvlText w:val=""/>
      <w:lvlJc w:val="left"/>
      <w:pPr>
        <w:ind w:left="4964" w:hanging="360"/>
      </w:pPr>
      <w:rPr>
        <w:rFonts w:ascii="Wingdings" w:hAnsi="Wingdings" w:hint="default"/>
      </w:rPr>
    </w:lvl>
    <w:lvl w:ilvl="6" w:tplc="280A0001" w:tentative="1">
      <w:start w:val="1"/>
      <w:numFmt w:val="bullet"/>
      <w:lvlText w:val=""/>
      <w:lvlJc w:val="left"/>
      <w:pPr>
        <w:ind w:left="5684" w:hanging="360"/>
      </w:pPr>
      <w:rPr>
        <w:rFonts w:ascii="Symbol" w:hAnsi="Symbol" w:hint="default"/>
      </w:rPr>
    </w:lvl>
    <w:lvl w:ilvl="7" w:tplc="280A0003" w:tentative="1">
      <w:start w:val="1"/>
      <w:numFmt w:val="bullet"/>
      <w:lvlText w:val="o"/>
      <w:lvlJc w:val="left"/>
      <w:pPr>
        <w:ind w:left="6404" w:hanging="360"/>
      </w:pPr>
      <w:rPr>
        <w:rFonts w:ascii="Courier New" w:hAnsi="Courier New" w:cs="Courier New" w:hint="default"/>
      </w:rPr>
    </w:lvl>
    <w:lvl w:ilvl="8" w:tplc="280A0005" w:tentative="1">
      <w:start w:val="1"/>
      <w:numFmt w:val="bullet"/>
      <w:lvlText w:val=""/>
      <w:lvlJc w:val="left"/>
      <w:pPr>
        <w:ind w:left="7124" w:hanging="360"/>
      </w:pPr>
      <w:rPr>
        <w:rFonts w:ascii="Wingdings" w:hAnsi="Wingdings" w:hint="default"/>
      </w:rPr>
    </w:lvl>
  </w:abstractNum>
  <w:abstractNum w:abstractNumId="21" w15:restartNumberingAfterBreak="0">
    <w:nsid w:val="6A366754"/>
    <w:multiLevelType w:val="hybridMultilevel"/>
    <w:tmpl w:val="D37CB2AE"/>
    <w:lvl w:ilvl="0" w:tplc="C704751A">
      <w:start w:val="1"/>
      <w:numFmt w:val="decimal"/>
      <w:lvlText w:val="%1."/>
      <w:lvlJc w:val="left"/>
      <w:pPr>
        <w:ind w:left="720" w:hanging="360"/>
      </w:pPr>
      <w:rPr>
        <w:rFonts w:hint="default"/>
        <w:b/>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2" w15:restartNumberingAfterBreak="0">
    <w:nsid w:val="6B10252C"/>
    <w:multiLevelType w:val="hybridMultilevel"/>
    <w:tmpl w:val="427CF77E"/>
    <w:lvl w:ilvl="0" w:tplc="280A000B">
      <w:start w:val="1"/>
      <w:numFmt w:val="bullet"/>
      <w:lvlText w:val=""/>
      <w:lvlJc w:val="left"/>
      <w:pPr>
        <w:ind w:left="1440" w:hanging="360"/>
      </w:pPr>
      <w:rPr>
        <w:rFonts w:ascii="Wingdings" w:hAnsi="Wingdings"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3" w15:restartNumberingAfterBreak="0">
    <w:nsid w:val="6F6F4668"/>
    <w:multiLevelType w:val="multilevel"/>
    <w:tmpl w:val="4ED0F8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4" w15:restartNumberingAfterBreak="0">
    <w:nsid w:val="70AA0144"/>
    <w:multiLevelType w:val="hybridMultilevel"/>
    <w:tmpl w:val="55E234E6"/>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1076081"/>
    <w:multiLevelType w:val="multilevel"/>
    <w:tmpl w:val="228CB54A"/>
    <w:lvl w:ilvl="0">
      <w:start w:val="8"/>
      <w:numFmt w:val="bullet"/>
      <w:lvlText w:val="-"/>
      <w:lvlJc w:val="left"/>
      <w:pPr>
        <w:ind w:left="720" w:hanging="360"/>
      </w:pPr>
      <w:rPr>
        <w:rFonts w:ascii="Aptos" w:eastAsiaTheme="minorHAnsi" w:hAnsi="Aptos" w:cstheme="minorBidi"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6" w15:restartNumberingAfterBreak="0">
    <w:nsid w:val="73973B3F"/>
    <w:multiLevelType w:val="hybridMultilevel"/>
    <w:tmpl w:val="63366AE8"/>
    <w:lvl w:ilvl="0" w:tplc="5EE29D32">
      <w:numFmt w:val="bullet"/>
      <w:lvlText w:val="-"/>
      <w:lvlJc w:val="left"/>
      <w:pPr>
        <w:ind w:left="928" w:hanging="360"/>
      </w:pPr>
      <w:rPr>
        <w:rFonts w:ascii="Arial" w:eastAsiaTheme="minorHAnsi" w:hAnsi="Arial" w:cs="Arial"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27" w15:restartNumberingAfterBreak="0">
    <w:nsid w:val="740B5329"/>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8" w15:restartNumberingAfterBreak="0">
    <w:nsid w:val="741F2562"/>
    <w:multiLevelType w:val="hybridMultilevel"/>
    <w:tmpl w:val="D28A9262"/>
    <w:lvl w:ilvl="0" w:tplc="2460FB24">
      <w:start w:val="1"/>
      <w:numFmt w:val="bullet"/>
      <w:lvlText w:val="•"/>
      <w:lvlJc w:val="left"/>
      <w:pPr>
        <w:tabs>
          <w:tab w:val="num" w:pos="720"/>
        </w:tabs>
        <w:ind w:left="720" w:hanging="360"/>
      </w:pPr>
      <w:rPr>
        <w:rFonts w:ascii="Arial" w:hAnsi="Arial" w:hint="default"/>
      </w:rPr>
    </w:lvl>
    <w:lvl w:ilvl="1" w:tplc="38F68B1E" w:tentative="1">
      <w:start w:val="1"/>
      <w:numFmt w:val="bullet"/>
      <w:lvlText w:val="•"/>
      <w:lvlJc w:val="left"/>
      <w:pPr>
        <w:tabs>
          <w:tab w:val="num" w:pos="1440"/>
        </w:tabs>
        <w:ind w:left="1440" w:hanging="360"/>
      </w:pPr>
      <w:rPr>
        <w:rFonts w:ascii="Arial" w:hAnsi="Arial" w:hint="default"/>
      </w:rPr>
    </w:lvl>
    <w:lvl w:ilvl="2" w:tplc="96C6A3D4" w:tentative="1">
      <w:start w:val="1"/>
      <w:numFmt w:val="bullet"/>
      <w:lvlText w:val="•"/>
      <w:lvlJc w:val="left"/>
      <w:pPr>
        <w:tabs>
          <w:tab w:val="num" w:pos="2160"/>
        </w:tabs>
        <w:ind w:left="2160" w:hanging="360"/>
      </w:pPr>
      <w:rPr>
        <w:rFonts w:ascii="Arial" w:hAnsi="Arial" w:hint="default"/>
      </w:rPr>
    </w:lvl>
    <w:lvl w:ilvl="3" w:tplc="A1A6ECE4" w:tentative="1">
      <w:start w:val="1"/>
      <w:numFmt w:val="bullet"/>
      <w:lvlText w:val="•"/>
      <w:lvlJc w:val="left"/>
      <w:pPr>
        <w:tabs>
          <w:tab w:val="num" w:pos="2880"/>
        </w:tabs>
        <w:ind w:left="2880" w:hanging="360"/>
      </w:pPr>
      <w:rPr>
        <w:rFonts w:ascii="Arial" w:hAnsi="Arial" w:hint="default"/>
      </w:rPr>
    </w:lvl>
    <w:lvl w:ilvl="4" w:tplc="765AE168" w:tentative="1">
      <w:start w:val="1"/>
      <w:numFmt w:val="bullet"/>
      <w:lvlText w:val="•"/>
      <w:lvlJc w:val="left"/>
      <w:pPr>
        <w:tabs>
          <w:tab w:val="num" w:pos="3600"/>
        </w:tabs>
        <w:ind w:left="3600" w:hanging="360"/>
      </w:pPr>
      <w:rPr>
        <w:rFonts w:ascii="Arial" w:hAnsi="Arial" w:hint="default"/>
      </w:rPr>
    </w:lvl>
    <w:lvl w:ilvl="5" w:tplc="09F8C30E" w:tentative="1">
      <w:start w:val="1"/>
      <w:numFmt w:val="bullet"/>
      <w:lvlText w:val="•"/>
      <w:lvlJc w:val="left"/>
      <w:pPr>
        <w:tabs>
          <w:tab w:val="num" w:pos="4320"/>
        </w:tabs>
        <w:ind w:left="4320" w:hanging="360"/>
      </w:pPr>
      <w:rPr>
        <w:rFonts w:ascii="Arial" w:hAnsi="Arial" w:hint="default"/>
      </w:rPr>
    </w:lvl>
    <w:lvl w:ilvl="6" w:tplc="951E3E96" w:tentative="1">
      <w:start w:val="1"/>
      <w:numFmt w:val="bullet"/>
      <w:lvlText w:val="•"/>
      <w:lvlJc w:val="left"/>
      <w:pPr>
        <w:tabs>
          <w:tab w:val="num" w:pos="5040"/>
        </w:tabs>
        <w:ind w:left="5040" w:hanging="360"/>
      </w:pPr>
      <w:rPr>
        <w:rFonts w:ascii="Arial" w:hAnsi="Arial" w:hint="default"/>
      </w:rPr>
    </w:lvl>
    <w:lvl w:ilvl="7" w:tplc="5B3C73F0" w:tentative="1">
      <w:start w:val="1"/>
      <w:numFmt w:val="bullet"/>
      <w:lvlText w:val="•"/>
      <w:lvlJc w:val="left"/>
      <w:pPr>
        <w:tabs>
          <w:tab w:val="num" w:pos="5760"/>
        </w:tabs>
        <w:ind w:left="5760" w:hanging="360"/>
      </w:pPr>
      <w:rPr>
        <w:rFonts w:ascii="Arial" w:hAnsi="Arial" w:hint="default"/>
      </w:rPr>
    </w:lvl>
    <w:lvl w:ilvl="8" w:tplc="3E72EE0E" w:tentative="1">
      <w:start w:val="1"/>
      <w:numFmt w:val="bullet"/>
      <w:lvlText w:val="•"/>
      <w:lvlJc w:val="left"/>
      <w:pPr>
        <w:tabs>
          <w:tab w:val="num" w:pos="6480"/>
        </w:tabs>
        <w:ind w:left="6480" w:hanging="360"/>
      </w:pPr>
      <w:rPr>
        <w:rFonts w:ascii="Arial" w:hAnsi="Arial" w:hint="default"/>
      </w:rPr>
    </w:lvl>
  </w:abstractNum>
  <w:abstractNum w:abstractNumId="29" w15:restartNumberingAfterBreak="0">
    <w:nsid w:val="758248CE"/>
    <w:multiLevelType w:val="hybridMultilevel"/>
    <w:tmpl w:val="8692FE4A"/>
    <w:lvl w:ilvl="0" w:tplc="5BF4365A">
      <w:start w:val="3"/>
      <w:numFmt w:val="low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30" w15:restartNumberingAfterBreak="0">
    <w:nsid w:val="76B304D7"/>
    <w:multiLevelType w:val="hybridMultilevel"/>
    <w:tmpl w:val="B2EC8C4C"/>
    <w:lvl w:ilvl="0" w:tplc="280A0017">
      <w:start w:val="1"/>
      <w:numFmt w:val="lowerLetter"/>
      <w:lvlText w:val="%1)"/>
      <w:lvlJc w:val="left"/>
      <w:pPr>
        <w:ind w:left="1004" w:hanging="360"/>
      </w:pPr>
    </w:lvl>
    <w:lvl w:ilvl="1" w:tplc="280A0019" w:tentative="1">
      <w:start w:val="1"/>
      <w:numFmt w:val="lowerLetter"/>
      <w:lvlText w:val="%2."/>
      <w:lvlJc w:val="left"/>
      <w:pPr>
        <w:ind w:left="1724" w:hanging="360"/>
      </w:pPr>
    </w:lvl>
    <w:lvl w:ilvl="2" w:tplc="280A001B" w:tentative="1">
      <w:start w:val="1"/>
      <w:numFmt w:val="lowerRoman"/>
      <w:lvlText w:val="%3."/>
      <w:lvlJc w:val="right"/>
      <w:pPr>
        <w:ind w:left="2444" w:hanging="180"/>
      </w:pPr>
    </w:lvl>
    <w:lvl w:ilvl="3" w:tplc="280A000F" w:tentative="1">
      <w:start w:val="1"/>
      <w:numFmt w:val="decimal"/>
      <w:lvlText w:val="%4."/>
      <w:lvlJc w:val="left"/>
      <w:pPr>
        <w:ind w:left="3164" w:hanging="360"/>
      </w:pPr>
    </w:lvl>
    <w:lvl w:ilvl="4" w:tplc="280A0019" w:tentative="1">
      <w:start w:val="1"/>
      <w:numFmt w:val="lowerLetter"/>
      <w:lvlText w:val="%5."/>
      <w:lvlJc w:val="left"/>
      <w:pPr>
        <w:ind w:left="3884" w:hanging="360"/>
      </w:pPr>
    </w:lvl>
    <w:lvl w:ilvl="5" w:tplc="280A001B" w:tentative="1">
      <w:start w:val="1"/>
      <w:numFmt w:val="lowerRoman"/>
      <w:lvlText w:val="%6."/>
      <w:lvlJc w:val="right"/>
      <w:pPr>
        <w:ind w:left="4604" w:hanging="180"/>
      </w:pPr>
    </w:lvl>
    <w:lvl w:ilvl="6" w:tplc="280A000F" w:tentative="1">
      <w:start w:val="1"/>
      <w:numFmt w:val="decimal"/>
      <w:lvlText w:val="%7."/>
      <w:lvlJc w:val="left"/>
      <w:pPr>
        <w:ind w:left="5324" w:hanging="360"/>
      </w:pPr>
    </w:lvl>
    <w:lvl w:ilvl="7" w:tplc="280A0019" w:tentative="1">
      <w:start w:val="1"/>
      <w:numFmt w:val="lowerLetter"/>
      <w:lvlText w:val="%8."/>
      <w:lvlJc w:val="left"/>
      <w:pPr>
        <w:ind w:left="6044" w:hanging="360"/>
      </w:pPr>
    </w:lvl>
    <w:lvl w:ilvl="8" w:tplc="280A001B" w:tentative="1">
      <w:start w:val="1"/>
      <w:numFmt w:val="lowerRoman"/>
      <w:lvlText w:val="%9."/>
      <w:lvlJc w:val="right"/>
      <w:pPr>
        <w:ind w:left="6764" w:hanging="180"/>
      </w:pPr>
    </w:lvl>
  </w:abstractNum>
  <w:abstractNum w:abstractNumId="31" w15:restartNumberingAfterBreak="0">
    <w:nsid w:val="77E146FA"/>
    <w:multiLevelType w:val="multilevel"/>
    <w:tmpl w:val="4ED0F8F8"/>
    <w:lvl w:ilvl="0">
      <w:start w:val="1"/>
      <w:numFmt w:val="bullet"/>
      <w:lvlText w:val=""/>
      <w:lvlJc w:val="left"/>
      <w:pPr>
        <w:ind w:left="720" w:hanging="360"/>
      </w:pPr>
      <w:rPr>
        <w:rFonts w:ascii="Wingdings" w:hAnsi="Wingding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7D212EA4"/>
    <w:multiLevelType w:val="hybridMultilevel"/>
    <w:tmpl w:val="F8D8F8C4"/>
    <w:lvl w:ilvl="0" w:tplc="56D0BF5E">
      <w:start w:val="1"/>
      <w:numFmt w:val="upp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33" w15:restartNumberingAfterBreak="0">
    <w:nsid w:val="7EDC0469"/>
    <w:multiLevelType w:val="hybridMultilevel"/>
    <w:tmpl w:val="4C782B54"/>
    <w:lvl w:ilvl="0" w:tplc="9482AD92">
      <w:start w:val="3"/>
      <w:numFmt w:val="bullet"/>
      <w:lvlText w:val="-"/>
      <w:lvlJc w:val="left"/>
      <w:pPr>
        <w:ind w:left="1364" w:hanging="360"/>
      </w:pPr>
      <w:rPr>
        <w:rFonts w:ascii="Arial" w:eastAsiaTheme="minorHAnsi" w:hAnsi="Arial" w:cs="Arial" w:hint="default"/>
      </w:rPr>
    </w:lvl>
    <w:lvl w:ilvl="1" w:tplc="280A0003" w:tentative="1">
      <w:start w:val="1"/>
      <w:numFmt w:val="bullet"/>
      <w:lvlText w:val="o"/>
      <w:lvlJc w:val="left"/>
      <w:pPr>
        <w:ind w:left="2084" w:hanging="360"/>
      </w:pPr>
      <w:rPr>
        <w:rFonts w:ascii="Courier New" w:hAnsi="Courier New" w:cs="Courier New" w:hint="default"/>
      </w:rPr>
    </w:lvl>
    <w:lvl w:ilvl="2" w:tplc="280A0005" w:tentative="1">
      <w:start w:val="1"/>
      <w:numFmt w:val="bullet"/>
      <w:lvlText w:val=""/>
      <w:lvlJc w:val="left"/>
      <w:pPr>
        <w:ind w:left="2804" w:hanging="360"/>
      </w:pPr>
      <w:rPr>
        <w:rFonts w:ascii="Wingdings" w:hAnsi="Wingdings" w:hint="default"/>
      </w:rPr>
    </w:lvl>
    <w:lvl w:ilvl="3" w:tplc="280A0001" w:tentative="1">
      <w:start w:val="1"/>
      <w:numFmt w:val="bullet"/>
      <w:lvlText w:val=""/>
      <w:lvlJc w:val="left"/>
      <w:pPr>
        <w:ind w:left="3524" w:hanging="360"/>
      </w:pPr>
      <w:rPr>
        <w:rFonts w:ascii="Symbol" w:hAnsi="Symbol" w:hint="default"/>
      </w:rPr>
    </w:lvl>
    <w:lvl w:ilvl="4" w:tplc="280A0003" w:tentative="1">
      <w:start w:val="1"/>
      <w:numFmt w:val="bullet"/>
      <w:lvlText w:val="o"/>
      <w:lvlJc w:val="left"/>
      <w:pPr>
        <w:ind w:left="4244" w:hanging="360"/>
      </w:pPr>
      <w:rPr>
        <w:rFonts w:ascii="Courier New" w:hAnsi="Courier New" w:cs="Courier New" w:hint="default"/>
      </w:rPr>
    </w:lvl>
    <w:lvl w:ilvl="5" w:tplc="280A0005" w:tentative="1">
      <w:start w:val="1"/>
      <w:numFmt w:val="bullet"/>
      <w:lvlText w:val=""/>
      <w:lvlJc w:val="left"/>
      <w:pPr>
        <w:ind w:left="4964" w:hanging="360"/>
      </w:pPr>
      <w:rPr>
        <w:rFonts w:ascii="Wingdings" w:hAnsi="Wingdings" w:hint="default"/>
      </w:rPr>
    </w:lvl>
    <w:lvl w:ilvl="6" w:tplc="280A0001" w:tentative="1">
      <w:start w:val="1"/>
      <w:numFmt w:val="bullet"/>
      <w:lvlText w:val=""/>
      <w:lvlJc w:val="left"/>
      <w:pPr>
        <w:ind w:left="5684" w:hanging="360"/>
      </w:pPr>
      <w:rPr>
        <w:rFonts w:ascii="Symbol" w:hAnsi="Symbol" w:hint="default"/>
      </w:rPr>
    </w:lvl>
    <w:lvl w:ilvl="7" w:tplc="280A0003" w:tentative="1">
      <w:start w:val="1"/>
      <w:numFmt w:val="bullet"/>
      <w:lvlText w:val="o"/>
      <w:lvlJc w:val="left"/>
      <w:pPr>
        <w:ind w:left="6404" w:hanging="360"/>
      </w:pPr>
      <w:rPr>
        <w:rFonts w:ascii="Courier New" w:hAnsi="Courier New" w:cs="Courier New" w:hint="default"/>
      </w:rPr>
    </w:lvl>
    <w:lvl w:ilvl="8" w:tplc="280A0005" w:tentative="1">
      <w:start w:val="1"/>
      <w:numFmt w:val="bullet"/>
      <w:lvlText w:val=""/>
      <w:lvlJc w:val="left"/>
      <w:pPr>
        <w:ind w:left="7124" w:hanging="360"/>
      </w:pPr>
      <w:rPr>
        <w:rFonts w:ascii="Wingdings" w:hAnsi="Wingdings" w:hint="default"/>
      </w:rPr>
    </w:lvl>
  </w:abstractNum>
  <w:abstractNum w:abstractNumId="34" w15:restartNumberingAfterBreak="0">
    <w:nsid w:val="7FEA02A3"/>
    <w:multiLevelType w:val="hybridMultilevel"/>
    <w:tmpl w:val="B78AA614"/>
    <w:lvl w:ilvl="0" w:tplc="CFC09158">
      <w:start w:val="1"/>
      <w:numFmt w:val="bullet"/>
      <w:lvlText w:val="•"/>
      <w:lvlJc w:val="left"/>
      <w:pPr>
        <w:tabs>
          <w:tab w:val="num" w:pos="720"/>
        </w:tabs>
        <w:ind w:left="720" w:hanging="360"/>
      </w:pPr>
      <w:rPr>
        <w:rFonts w:ascii="Arial" w:hAnsi="Arial" w:hint="default"/>
      </w:rPr>
    </w:lvl>
    <w:lvl w:ilvl="1" w:tplc="49FE2B9A" w:tentative="1">
      <w:start w:val="1"/>
      <w:numFmt w:val="bullet"/>
      <w:lvlText w:val="•"/>
      <w:lvlJc w:val="left"/>
      <w:pPr>
        <w:tabs>
          <w:tab w:val="num" w:pos="1440"/>
        </w:tabs>
        <w:ind w:left="1440" w:hanging="360"/>
      </w:pPr>
      <w:rPr>
        <w:rFonts w:ascii="Arial" w:hAnsi="Arial" w:hint="default"/>
      </w:rPr>
    </w:lvl>
    <w:lvl w:ilvl="2" w:tplc="286C0868" w:tentative="1">
      <w:start w:val="1"/>
      <w:numFmt w:val="bullet"/>
      <w:lvlText w:val="•"/>
      <w:lvlJc w:val="left"/>
      <w:pPr>
        <w:tabs>
          <w:tab w:val="num" w:pos="2160"/>
        </w:tabs>
        <w:ind w:left="2160" w:hanging="360"/>
      </w:pPr>
      <w:rPr>
        <w:rFonts w:ascii="Arial" w:hAnsi="Arial" w:hint="default"/>
      </w:rPr>
    </w:lvl>
    <w:lvl w:ilvl="3" w:tplc="E248669C" w:tentative="1">
      <w:start w:val="1"/>
      <w:numFmt w:val="bullet"/>
      <w:lvlText w:val="•"/>
      <w:lvlJc w:val="left"/>
      <w:pPr>
        <w:tabs>
          <w:tab w:val="num" w:pos="2880"/>
        </w:tabs>
        <w:ind w:left="2880" w:hanging="360"/>
      </w:pPr>
      <w:rPr>
        <w:rFonts w:ascii="Arial" w:hAnsi="Arial" w:hint="default"/>
      </w:rPr>
    </w:lvl>
    <w:lvl w:ilvl="4" w:tplc="E4C057C4" w:tentative="1">
      <w:start w:val="1"/>
      <w:numFmt w:val="bullet"/>
      <w:lvlText w:val="•"/>
      <w:lvlJc w:val="left"/>
      <w:pPr>
        <w:tabs>
          <w:tab w:val="num" w:pos="3600"/>
        </w:tabs>
        <w:ind w:left="3600" w:hanging="360"/>
      </w:pPr>
      <w:rPr>
        <w:rFonts w:ascii="Arial" w:hAnsi="Arial" w:hint="default"/>
      </w:rPr>
    </w:lvl>
    <w:lvl w:ilvl="5" w:tplc="609CD77A" w:tentative="1">
      <w:start w:val="1"/>
      <w:numFmt w:val="bullet"/>
      <w:lvlText w:val="•"/>
      <w:lvlJc w:val="left"/>
      <w:pPr>
        <w:tabs>
          <w:tab w:val="num" w:pos="4320"/>
        </w:tabs>
        <w:ind w:left="4320" w:hanging="360"/>
      </w:pPr>
      <w:rPr>
        <w:rFonts w:ascii="Arial" w:hAnsi="Arial" w:hint="default"/>
      </w:rPr>
    </w:lvl>
    <w:lvl w:ilvl="6" w:tplc="14D0ACBA" w:tentative="1">
      <w:start w:val="1"/>
      <w:numFmt w:val="bullet"/>
      <w:lvlText w:val="•"/>
      <w:lvlJc w:val="left"/>
      <w:pPr>
        <w:tabs>
          <w:tab w:val="num" w:pos="5040"/>
        </w:tabs>
        <w:ind w:left="5040" w:hanging="360"/>
      </w:pPr>
      <w:rPr>
        <w:rFonts w:ascii="Arial" w:hAnsi="Arial" w:hint="default"/>
      </w:rPr>
    </w:lvl>
    <w:lvl w:ilvl="7" w:tplc="D1AAF30A" w:tentative="1">
      <w:start w:val="1"/>
      <w:numFmt w:val="bullet"/>
      <w:lvlText w:val="•"/>
      <w:lvlJc w:val="left"/>
      <w:pPr>
        <w:tabs>
          <w:tab w:val="num" w:pos="5760"/>
        </w:tabs>
        <w:ind w:left="5760" w:hanging="360"/>
      </w:pPr>
      <w:rPr>
        <w:rFonts w:ascii="Arial" w:hAnsi="Arial" w:hint="default"/>
      </w:rPr>
    </w:lvl>
    <w:lvl w:ilvl="8" w:tplc="90242BD0" w:tentative="1">
      <w:start w:val="1"/>
      <w:numFmt w:val="bullet"/>
      <w:lvlText w:val="•"/>
      <w:lvlJc w:val="left"/>
      <w:pPr>
        <w:tabs>
          <w:tab w:val="num" w:pos="6480"/>
        </w:tabs>
        <w:ind w:left="6480" w:hanging="360"/>
      </w:pPr>
      <w:rPr>
        <w:rFonts w:ascii="Arial" w:hAnsi="Arial" w:hint="default"/>
      </w:rPr>
    </w:lvl>
  </w:abstractNum>
  <w:num w:numId="1" w16cid:durableId="596408554">
    <w:abstractNumId w:val="27"/>
  </w:num>
  <w:num w:numId="2" w16cid:durableId="737170220">
    <w:abstractNumId w:val="1"/>
  </w:num>
  <w:num w:numId="3" w16cid:durableId="334695546">
    <w:abstractNumId w:val="17"/>
  </w:num>
  <w:num w:numId="4" w16cid:durableId="1372804881">
    <w:abstractNumId w:val="26"/>
  </w:num>
  <w:num w:numId="5" w16cid:durableId="1582135624">
    <w:abstractNumId w:val="34"/>
  </w:num>
  <w:num w:numId="6" w16cid:durableId="905846140">
    <w:abstractNumId w:val="28"/>
  </w:num>
  <w:num w:numId="7" w16cid:durableId="1117913344">
    <w:abstractNumId w:val="5"/>
  </w:num>
  <w:num w:numId="8" w16cid:durableId="829905143">
    <w:abstractNumId w:val="14"/>
  </w:num>
  <w:num w:numId="9" w16cid:durableId="1361777612">
    <w:abstractNumId w:val="8"/>
  </w:num>
  <w:num w:numId="10" w16cid:durableId="1913929545">
    <w:abstractNumId w:val="25"/>
  </w:num>
  <w:num w:numId="11" w16cid:durableId="432632346">
    <w:abstractNumId w:val="7"/>
  </w:num>
  <w:num w:numId="12" w16cid:durableId="110976904">
    <w:abstractNumId w:val="12"/>
  </w:num>
  <w:num w:numId="13" w16cid:durableId="270013682">
    <w:abstractNumId w:val="10"/>
  </w:num>
  <w:num w:numId="14" w16cid:durableId="903881103">
    <w:abstractNumId w:val="23"/>
  </w:num>
  <w:num w:numId="15" w16cid:durableId="942418617">
    <w:abstractNumId w:val="11"/>
  </w:num>
  <w:num w:numId="16" w16cid:durableId="1743336335">
    <w:abstractNumId w:val="0"/>
  </w:num>
  <w:num w:numId="17" w16cid:durableId="1561205278">
    <w:abstractNumId w:val="32"/>
  </w:num>
  <w:num w:numId="18" w16cid:durableId="801114661">
    <w:abstractNumId w:val="2"/>
  </w:num>
  <w:num w:numId="19" w16cid:durableId="430705850">
    <w:abstractNumId w:val="19"/>
  </w:num>
  <w:num w:numId="20" w16cid:durableId="1124467097">
    <w:abstractNumId w:val="24"/>
  </w:num>
  <w:num w:numId="21" w16cid:durableId="1662276716">
    <w:abstractNumId w:val="13"/>
  </w:num>
  <w:num w:numId="22" w16cid:durableId="1224365177">
    <w:abstractNumId w:val="31"/>
  </w:num>
  <w:num w:numId="23" w16cid:durableId="9916865">
    <w:abstractNumId w:val="15"/>
  </w:num>
  <w:num w:numId="24" w16cid:durableId="955454014">
    <w:abstractNumId w:val="6"/>
  </w:num>
  <w:num w:numId="25" w16cid:durableId="472798687">
    <w:abstractNumId w:val="16"/>
  </w:num>
  <w:num w:numId="26" w16cid:durableId="921910907">
    <w:abstractNumId w:val="4"/>
  </w:num>
  <w:num w:numId="27" w16cid:durableId="759251958">
    <w:abstractNumId w:val="22"/>
  </w:num>
  <w:num w:numId="28" w16cid:durableId="1712877384">
    <w:abstractNumId w:val="30"/>
  </w:num>
  <w:num w:numId="29" w16cid:durableId="596904867">
    <w:abstractNumId w:val="29"/>
  </w:num>
  <w:num w:numId="30" w16cid:durableId="1697123657">
    <w:abstractNumId w:val="18"/>
  </w:num>
  <w:num w:numId="31" w16cid:durableId="1189176805">
    <w:abstractNumId w:val="33"/>
  </w:num>
  <w:num w:numId="32" w16cid:durableId="633020129">
    <w:abstractNumId w:val="21"/>
  </w:num>
  <w:num w:numId="33" w16cid:durableId="429815316">
    <w:abstractNumId w:val="9"/>
  </w:num>
  <w:num w:numId="34" w16cid:durableId="1942030667">
    <w:abstractNumId w:val="3"/>
  </w:num>
  <w:num w:numId="35" w16cid:durableId="1928417893">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4"/>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7A0A"/>
    <w:rsid w:val="000040CA"/>
    <w:rsid w:val="000229C0"/>
    <w:rsid w:val="00080CF9"/>
    <w:rsid w:val="000C7549"/>
    <w:rsid w:val="000E7F6A"/>
    <w:rsid w:val="000F39D8"/>
    <w:rsid w:val="001C4105"/>
    <w:rsid w:val="001D39B2"/>
    <w:rsid w:val="001D7E99"/>
    <w:rsid w:val="00221FD7"/>
    <w:rsid w:val="00261204"/>
    <w:rsid w:val="0029460B"/>
    <w:rsid w:val="002C30BE"/>
    <w:rsid w:val="002D1AD8"/>
    <w:rsid w:val="00344668"/>
    <w:rsid w:val="0035049A"/>
    <w:rsid w:val="0036449F"/>
    <w:rsid w:val="00374B2E"/>
    <w:rsid w:val="00402527"/>
    <w:rsid w:val="00403840"/>
    <w:rsid w:val="00461BEA"/>
    <w:rsid w:val="004867C8"/>
    <w:rsid w:val="004A7FB7"/>
    <w:rsid w:val="004E5BD3"/>
    <w:rsid w:val="00506D4E"/>
    <w:rsid w:val="0054389C"/>
    <w:rsid w:val="005603BA"/>
    <w:rsid w:val="00563AEA"/>
    <w:rsid w:val="00590F69"/>
    <w:rsid w:val="00591534"/>
    <w:rsid w:val="005E37D7"/>
    <w:rsid w:val="006407BF"/>
    <w:rsid w:val="0064729A"/>
    <w:rsid w:val="0065703E"/>
    <w:rsid w:val="00657B80"/>
    <w:rsid w:val="00687969"/>
    <w:rsid w:val="006B1002"/>
    <w:rsid w:val="006D7A0A"/>
    <w:rsid w:val="00730D44"/>
    <w:rsid w:val="00735245"/>
    <w:rsid w:val="0073771B"/>
    <w:rsid w:val="00780677"/>
    <w:rsid w:val="0078277E"/>
    <w:rsid w:val="0078288E"/>
    <w:rsid w:val="007A5E97"/>
    <w:rsid w:val="007B40AD"/>
    <w:rsid w:val="007C4B6E"/>
    <w:rsid w:val="00816736"/>
    <w:rsid w:val="0082476C"/>
    <w:rsid w:val="0084237E"/>
    <w:rsid w:val="00880739"/>
    <w:rsid w:val="008B2A4A"/>
    <w:rsid w:val="008C2CBC"/>
    <w:rsid w:val="008F65C3"/>
    <w:rsid w:val="0091276E"/>
    <w:rsid w:val="009808B2"/>
    <w:rsid w:val="009C2E61"/>
    <w:rsid w:val="009D0161"/>
    <w:rsid w:val="009E0EC6"/>
    <w:rsid w:val="009E2672"/>
    <w:rsid w:val="00A45AAC"/>
    <w:rsid w:val="00A61964"/>
    <w:rsid w:val="00A868FF"/>
    <w:rsid w:val="00AE3B74"/>
    <w:rsid w:val="00AE76DA"/>
    <w:rsid w:val="00AF1D57"/>
    <w:rsid w:val="00B02F89"/>
    <w:rsid w:val="00B501AC"/>
    <w:rsid w:val="00B8332B"/>
    <w:rsid w:val="00BA5CCB"/>
    <w:rsid w:val="00BE0A33"/>
    <w:rsid w:val="00C54A4A"/>
    <w:rsid w:val="00C5793D"/>
    <w:rsid w:val="00C82EA9"/>
    <w:rsid w:val="00D12031"/>
    <w:rsid w:val="00D224CF"/>
    <w:rsid w:val="00D61153"/>
    <w:rsid w:val="00D86CE2"/>
    <w:rsid w:val="00DF4432"/>
    <w:rsid w:val="00E82AFD"/>
    <w:rsid w:val="00EC3ADE"/>
    <w:rsid w:val="00EC7F1C"/>
    <w:rsid w:val="00EE2029"/>
    <w:rsid w:val="00F74F08"/>
    <w:rsid w:val="00F85E6F"/>
    <w:rsid w:val="00FB6D29"/>
    <w:rsid w:val="00FC29B0"/>
    <w:rsid w:val="00FC680C"/>
    <w:rsid w:val="00FD1E48"/>
    <w:rsid w:val="00FF2D00"/>
    <w:rsid w:val="00FF609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F49394"/>
  <w15:chartTrackingRefBased/>
  <w15:docId w15:val="{76614842-1F2C-4050-9D4B-18278A83EA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s-P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D7A0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6D7A0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6D7A0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6D7A0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6D7A0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6D7A0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6D7A0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6D7A0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6D7A0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D7A0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6D7A0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6D7A0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6D7A0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6D7A0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6D7A0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6D7A0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6D7A0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6D7A0A"/>
    <w:rPr>
      <w:rFonts w:eastAsiaTheme="majorEastAsia" w:cstheme="majorBidi"/>
      <w:color w:val="272727" w:themeColor="text1" w:themeTint="D8"/>
    </w:rPr>
  </w:style>
  <w:style w:type="paragraph" w:styleId="Title">
    <w:name w:val="Title"/>
    <w:basedOn w:val="Normal"/>
    <w:next w:val="Normal"/>
    <w:link w:val="TitleChar"/>
    <w:uiPriority w:val="10"/>
    <w:qFormat/>
    <w:rsid w:val="006D7A0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6D7A0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6D7A0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6D7A0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6D7A0A"/>
    <w:pPr>
      <w:spacing w:before="160"/>
      <w:jc w:val="center"/>
    </w:pPr>
    <w:rPr>
      <w:i/>
      <w:iCs/>
      <w:color w:val="404040" w:themeColor="text1" w:themeTint="BF"/>
    </w:rPr>
  </w:style>
  <w:style w:type="character" w:customStyle="1" w:styleId="QuoteChar">
    <w:name w:val="Quote Char"/>
    <w:basedOn w:val="DefaultParagraphFont"/>
    <w:link w:val="Quote"/>
    <w:uiPriority w:val="29"/>
    <w:rsid w:val="006D7A0A"/>
    <w:rPr>
      <w:i/>
      <w:iCs/>
      <w:color w:val="404040" w:themeColor="text1" w:themeTint="BF"/>
    </w:rPr>
  </w:style>
  <w:style w:type="paragraph" w:styleId="ListParagraph">
    <w:name w:val="List Paragraph"/>
    <w:aliases w:val="Cuadro 2-1,Párrafo de lista2,Párrafo,Título Tablas y Figuras,Párrafo de lista1,Párrafo de lista11,Footnote,List Paragraph1,Párrafo OEFA 2,Texto parrafo numerado,Lista vistosa - Énfasis 11,Cuadro 2-1 Car Car Car Car"/>
    <w:basedOn w:val="Normal"/>
    <w:link w:val="ListParagraphChar"/>
    <w:uiPriority w:val="34"/>
    <w:qFormat/>
    <w:rsid w:val="006D7A0A"/>
    <w:pPr>
      <w:ind w:left="720"/>
      <w:contextualSpacing/>
    </w:pPr>
  </w:style>
  <w:style w:type="character" w:styleId="IntenseEmphasis">
    <w:name w:val="Intense Emphasis"/>
    <w:basedOn w:val="DefaultParagraphFont"/>
    <w:uiPriority w:val="21"/>
    <w:qFormat/>
    <w:rsid w:val="006D7A0A"/>
    <w:rPr>
      <w:i/>
      <w:iCs/>
      <w:color w:val="0F4761" w:themeColor="accent1" w:themeShade="BF"/>
    </w:rPr>
  </w:style>
  <w:style w:type="paragraph" w:styleId="IntenseQuote">
    <w:name w:val="Intense Quote"/>
    <w:basedOn w:val="Normal"/>
    <w:next w:val="Normal"/>
    <w:link w:val="IntenseQuoteChar"/>
    <w:uiPriority w:val="30"/>
    <w:qFormat/>
    <w:rsid w:val="006D7A0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6D7A0A"/>
    <w:rPr>
      <w:i/>
      <w:iCs/>
      <w:color w:val="0F4761" w:themeColor="accent1" w:themeShade="BF"/>
    </w:rPr>
  </w:style>
  <w:style w:type="character" w:styleId="IntenseReference">
    <w:name w:val="Intense Reference"/>
    <w:basedOn w:val="DefaultParagraphFont"/>
    <w:uiPriority w:val="32"/>
    <w:qFormat/>
    <w:rsid w:val="006D7A0A"/>
    <w:rPr>
      <w:b/>
      <w:bCs/>
      <w:smallCaps/>
      <w:color w:val="0F4761" w:themeColor="accent1" w:themeShade="BF"/>
      <w:spacing w:val="5"/>
    </w:rPr>
  </w:style>
  <w:style w:type="paragraph" w:customStyle="1" w:styleId="Parrafo01">
    <w:name w:val="Parrafo 01"/>
    <w:basedOn w:val="Normal"/>
    <w:link w:val="Parrafo01Car"/>
    <w:qFormat/>
    <w:rsid w:val="00374B2E"/>
    <w:pPr>
      <w:spacing w:before="40" w:after="120" w:line="300" w:lineRule="auto"/>
      <w:ind w:left="284"/>
      <w:jc w:val="both"/>
    </w:pPr>
    <w:rPr>
      <w:rFonts w:ascii="Arial" w:hAnsi="Arial"/>
      <w:kern w:val="0"/>
      <w14:ligatures w14:val="none"/>
    </w:rPr>
  </w:style>
  <w:style w:type="paragraph" w:customStyle="1" w:styleId="Parrafo02">
    <w:name w:val="Parrafo 02"/>
    <w:basedOn w:val="Normal"/>
    <w:link w:val="Parrafo02Car"/>
    <w:qFormat/>
    <w:rsid w:val="00374B2E"/>
    <w:pPr>
      <w:spacing w:before="40" w:after="120" w:line="300" w:lineRule="auto"/>
      <w:ind w:left="709"/>
      <w:jc w:val="both"/>
    </w:pPr>
    <w:rPr>
      <w:rFonts w:ascii="Arial" w:hAnsi="Arial"/>
      <w:kern w:val="0"/>
      <w14:ligatures w14:val="none"/>
    </w:rPr>
  </w:style>
  <w:style w:type="character" w:customStyle="1" w:styleId="Parrafo01Car">
    <w:name w:val="Parrafo 01 Car"/>
    <w:basedOn w:val="DefaultParagraphFont"/>
    <w:link w:val="Parrafo01"/>
    <w:rsid w:val="00374B2E"/>
    <w:rPr>
      <w:rFonts w:ascii="Arial" w:hAnsi="Arial"/>
      <w:kern w:val="0"/>
      <w14:ligatures w14:val="none"/>
    </w:rPr>
  </w:style>
  <w:style w:type="character" w:customStyle="1" w:styleId="Parrafo02Car">
    <w:name w:val="Parrafo 02 Car"/>
    <w:basedOn w:val="DefaultParagraphFont"/>
    <w:link w:val="Parrafo02"/>
    <w:rsid w:val="00374B2E"/>
    <w:rPr>
      <w:rFonts w:ascii="Arial" w:hAnsi="Arial"/>
      <w:kern w:val="0"/>
      <w14:ligatures w14:val="none"/>
    </w:rPr>
  </w:style>
  <w:style w:type="paragraph" w:styleId="TOCHeading">
    <w:name w:val="TOC Heading"/>
    <w:basedOn w:val="Heading1"/>
    <w:next w:val="Normal"/>
    <w:uiPriority w:val="39"/>
    <w:unhideWhenUsed/>
    <w:qFormat/>
    <w:rsid w:val="00374B2E"/>
    <w:pPr>
      <w:spacing w:before="240" w:after="0" w:line="300" w:lineRule="auto"/>
      <w:jc w:val="both"/>
      <w:outlineLvl w:val="9"/>
    </w:pPr>
    <w:rPr>
      <w:kern w:val="0"/>
      <w:sz w:val="32"/>
      <w:szCs w:val="32"/>
      <w:lang w:eastAsia="es-PE"/>
      <w14:ligatures w14:val="none"/>
    </w:rPr>
  </w:style>
  <w:style w:type="paragraph" w:styleId="NormalWeb">
    <w:name w:val="Normal (Web)"/>
    <w:basedOn w:val="Normal"/>
    <w:uiPriority w:val="99"/>
    <w:unhideWhenUsed/>
    <w:rsid w:val="00374B2E"/>
    <w:pPr>
      <w:spacing w:before="100" w:beforeAutospacing="1" w:after="100" w:afterAutospacing="1" w:line="240" w:lineRule="auto"/>
    </w:pPr>
    <w:rPr>
      <w:rFonts w:ascii="Times New Roman" w:eastAsiaTheme="minorEastAsia" w:hAnsi="Times New Roman" w:cs="Times New Roman"/>
      <w:kern w:val="0"/>
      <w:sz w:val="24"/>
      <w:szCs w:val="24"/>
      <w:lang w:eastAsia="es-PE"/>
      <w14:ligatures w14:val="none"/>
    </w:rPr>
  </w:style>
  <w:style w:type="table" w:styleId="TableGrid">
    <w:name w:val="Table Grid"/>
    <w:basedOn w:val="TableNormal"/>
    <w:uiPriority w:val="59"/>
    <w:rsid w:val="00374B2E"/>
    <w:pPr>
      <w:spacing w:after="0" w:line="240" w:lineRule="auto"/>
    </w:pPr>
    <w:rPr>
      <w:kern w:val="0"/>
      <w:lang w:val="en-GB"/>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590F69"/>
    <w:rPr>
      <w:sz w:val="16"/>
      <w:szCs w:val="16"/>
    </w:rPr>
  </w:style>
  <w:style w:type="paragraph" w:styleId="CommentText">
    <w:name w:val="annotation text"/>
    <w:basedOn w:val="Normal"/>
    <w:link w:val="CommentTextChar"/>
    <w:uiPriority w:val="99"/>
    <w:unhideWhenUsed/>
    <w:rsid w:val="00590F69"/>
    <w:pPr>
      <w:spacing w:line="240" w:lineRule="auto"/>
    </w:pPr>
    <w:rPr>
      <w:sz w:val="20"/>
      <w:szCs w:val="20"/>
    </w:rPr>
  </w:style>
  <w:style w:type="character" w:customStyle="1" w:styleId="CommentTextChar">
    <w:name w:val="Comment Text Char"/>
    <w:basedOn w:val="DefaultParagraphFont"/>
    <w:link w:val="CommentText"/>
    <w:uiPriority w:val="99"/>
    <w:rsid w:val="00590F69"/>
    <w:rPr>
      <w:sz w:val="20"/>
      <w:szCs w:val="20"/>
    </w:rPr>
  </w:style>
  <w:style w:type="paragraph" w:styleId="CommentSubject">
    <w:name w:val="annotation subject"/>
    <w:basedOn w:val="CommentText"/>
    <w:next w:val="CommentText"/>
    <w:link w:val="CommentSubjectChar"/>
    <w:uiPriority w:val="99"/>
    <w:semiHidden/>
    <w:unhideWhenUsed/>
    <w:rsid w:val="00590F69"/>
    <w:rPr>
      <w:b/>
      <w:bCs/>
    </w:rPr>
  </w:style>
  <w:style w:type="character" w:customStyle="1" w:styleId="CommentSubjectChar">
    <w:name w:val="Comment Subject Char"/>
    <w:basedOn w:val="CommentTextChar"/>
    <w:link w:val="CommentSubject"/>
    <w:uiPriority w:val="99"/>
    <w:semiHidden/>
    <w:rsid w:val="00590F69"/>
    <w:rPr>
      <w:b/>
      <w:bCs/>
      <w:sz w:val="20"/>
      <w:szCs w:val="20"/>
    </w:rPr>
  </w:style>
  <w:style w:type="paragraph" w:customStyle="1" w:styleId="Default">
    <w:name w:val="Default"/>
    <w:rsid w:val="00687969"/>
    <w:pPr>
      <w:autoSpaceDE w:val="0"/>
      <w:autoSpaceDN w:val="0"/>
      <w:adjustRightInd w:val="0"/>
      <w:spacing w:after="0" w:line="240" w:lineRule="auto"/>
    </w:pPr>
    <w:rPr>
      <w:rFonts w:ascii="Barlow" w:hAnsi="Barlow" w:cs="Barlow"/>
      <w:color w:val="000000"/>
      <w:kern w:val="0"/>
      <w:sz w:val="24"/>
      <w:szCs w:val="24"/>
    </w:rPr>
  </w:style>
  <w:style w:type="character" w:styleId="Hyperlink">
    <w:name w:val="Hyperlink"/>
    <w:basedOn w:val="DefaultParagraphFont"/>
    <w:uiPriority w:val="99"/>
    <w:unhideWhenUsed/>
    <w:rsid w:val="00EC3ADE"/>
    <w:rPr>
      <w:color w:val="467886" w:themeColor="hyperlink"/>
      <w:u w:val="single"/>
    </w:rPr>
  </w:style>
  <w:style w:type="character" w:styleId="UnresolvedMention">
    <w:name w:val="Unresolved Mention"/>
    <w:basedOn w:val="DefaultParagraphFont"/>
    <w:uiPriority w:val="99"/>
    <w:semiHidden/>
    <w:unhideWhenUsed/>
    <w:rsid w:val="001D39B2"/>
    <w:rPr>
      <w:color w:val="605E5C"/>
      <w:shd w:val="clear" w:color="auto" w:fill="E1DFDD"/>
    </w:rPr>
  </w:style>
  <w:style w:type="paragraph" w:styleId="HTMLPreformatted">
    <w:name w:val="HTML Preformatted"/>
    <w:basedOn w:val="Normal"/>
    <w:link w:val="HTMLPreformattedChar"/>
    <w:uiPriority w:val="99"/>
    <w:semiHidden/>
    <w:unhideWhenUsed/>
    <w:rsid w:val="0078277E"/>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78277E"/>
    <w:rPr>
      <w:rFonts w:ascii="Consolas" w:hAnsi="Consolas"/>
      <w:sz w:val="20"/>
      <w:szCs w:val="20"/>
    </w:rPr>
  </w:style>
  <w:style w:type="character" w:customStyle="1" w:styleId="ListParagraphChar">
    <w:name w:val="List Paragraph Char"/>
    <w:aliases w:val="Cuadro 2-1 Char,Párrafo de lista2 Char,Párrafo Char,Título Tablas y Figuras Char,Párrafo de lista1 Char,Párrafo de lista11 Char,Footnote Char,List Paragraph1 Char,Párrafo OEFA 2 Char,Texto parrafo numerado Char"/>
    <w:link w:val="ListParagraph"/>
    <w:uiPriority w:val="34"/>
    <w:qFormat/>
    <w:locked/>
    <w:rsid w:val="00F85E6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934567">
      <w:bodyDiv w:val="1"/>
      <w:marLeft w:val="0"/>
      <w:marRight w:val="0"/>
      <w:marTop w:val="0"/>
      <w:marBottom w:val="0"/>
      <w:divBdr>
        <w:top w:val="none" w:sz="0" w:space="0" w:color="auto"/>
        <w:left w:val="none" w:sz="0" w:space="0" w:color="auto"/>
        <w:bottom w:val="none" w:sz="0" w:space="0" w:color="auto"/>
        <w:right w:val="none" w:sz="0" w:space="0" w:color="auto"/>
      </w:divBdr>
    </w:div>
    <w:div w:id="243420210">
      <w:bodyDiv w:val="1"/>
      <w:marLeft w:val="0"/>
      <w:marRight w:val="0"/>
      <w:marTop w:val="0"/>
      <w:marBottom w:val="0"/>
      <w:divBdr>
        <w:top w:val="none" w:sz="0" w:space="0" w:color="auto"/>
        <w:left w:val="none" w:sz="0" w:space="0" w:color="auto"/>
        <w:bottom w:val="none" w:sz="0" w:space="0" w:color="auto"/>
        <w:right w:val="none" w:sz="0" w:space="0" w:color="auto"/>
      </w:divBdr>
    </w:div>
    <w:div w:id="254214948">
      <w:bodyDiv w:val="1"/>
      <w:marLeft w:val="0"/>
      <w:marRight w:val="0"/>
      <w:marTop w:val="0"/>
      <w:marBottom w:val="0"/>
      <w:divBdr>
        <w:top w:val="none" w:sz="0" w:space="0" w:color="auto"/>
        <w:left w:val="none" w:sz="0" w:space="0" w:color="auto"/>
        <w:bottom w:val="none" w:sz="0" w:space="0" w:color="auto"/>
        <w:right w:val="none" w:sz="0" w:space="0" w:color="auto"/>
      </w:divBdr>
    </w:div>
    <w:div w:id="557976639">
      <w:bodyDiv w:val="1"/>
      <w:marLeft w:val="0"/>
      <w:marRight w:val="0"/>
      <w:marTop w:val="0"/>
      <w:marBottom w:val="0"/>
      <w:divBdr>
        <w:top w:val="none" w:sz="0" w:space="0" w:color="auto"/>
        <w:left w:val="none" w:sz="0" w:space="0" w:color="auto"/>
        <w:bottom w:val="none" w:sz="0" w:space="0" w:color="auto"/>
        <w:right w:val="none" w:sz="0" w:space="0" w:color="auto"/>
      </w:divBdr>
    </w:div>
    <w:div w:id="614216541">
      <w:bodyDiv w:val="1"/>
      <w:marLeft w:val="0"/>
      <w:marRight w:val="0"/>
      <w:marTop w:val="0"/>
      <w:marBottom w:val="0"/>
      <w:divBdr>
        <w:top w:val="none" w:sz="0" w:space="0" w:color="auto"/>
        <w:left w:val="none" w:sz="0" w:space="0" w:color="auto"/>
        <w:bottom w:val="none" w:sz="0" w:space="0" w:color="auto"/>
        <w:right w:val="none" w:sz="0" w:space="0" w:color="auto"/>
      </w:divBdr>
    </w:div>
    <w:div w:id="727335940">
      <w:bodyDiv w:val="1"/>
      <w:marLeft w:val="0"/>
      <w:marRight w:val="0"/>
      <w:marTop w:val="0"/>
      <w:marBottom w:val="0"/>
      <w:divBdr>
        <w:top w:val="none" w:sz="0" w:space="0" w:color="auto"/>
        <w:left w:val="none" w:sz="0" w:space="0" w:color="auto"/>
        <w:bottom w:val="none" w:sz="0" w:space="0" w:color="auto"/>
        <w:right w:val="none" w:sz="0" w:space="0" w:color="auto"/>
      </w:divBdr>
    </w:div>
    <w:div w:id="905603543">
      <w:bodyDiv w:val="1"/>
      <w:marLeft w:val="0"/>
      <w:marRight w:val="0"/>
      <w:marTop w:val="0"/>
      <w:marBottom w:val="0"/>
      <w:divBdr>
        <w:top w:val="none" w:sz="0" w:space="0" w:color="auto"/>
        <w:left w:val="none" w:sz="0" w:space="0" w:color="auto"/>
        <w:bottom w:val="none" w:sz="0" w:space="0" w:color="auto"/>
        <w:right w:val="none" w:sz="0" w:space="0" w:color="auto"/>
      </w:divBdr>
    </w:div>
    <w:div w:id="945188264">
      <w:bodyDiv w:val="1"/>
      <w:marLeft w:val="0"/>
      <w:marRight w:val="0"/>
      <w:marTop w:val="0"/>
      <w:marBottom w:val="0"/>
      <w:divBdr>
        <w:top w:val="none" w:sz="0" w:space="0" w:color="auto"/>
        <w:left w:val="none" w:sz="0" w:space="0" w:color="auto"/>
        <w:bottom w:val="none" w:sz="0" w:space="0" w:color="auto"/>
        <w:right w:val="none" w:sz="0" w:space="0" w:color="auto"/>
      </w:divBdr>
    </w:div>
    <w:div w:id="949514260">
      <w:bodyDiv w:val="1"/>
      <w:marLeft w:val="0"/>
      <w:marRight w:val="0"/>
      <w:marTop w:val="0"/>
      <w:marBottom w:val="0"/>
      <w:divBdr>
        <w:top w:val="none" w:sz="0" w:space="0" w:color="auto"/>
        <w:left w:val="none" w:sz="0" w:space="0" w:color="auto"/>
        <w:bottom w:val="none" w:sz="0" w:space="0" w:color="auto"/>
        <w:right w:val="none" w:sz="0" w:space="0" w:color="auto"/>
      </w:divBdr>
    </w:div>
    <w:div w:id="1211071475">
      <w:bodyDiv w:val="1"/>
      <w:marLeft w:val="0"/>
      <w:marRight w:val="0"/>
      <w:marTop w:val="0"/>
      <w:marBottom w:val="0"/>
      <w:divBdr>
        <w:top w:val="none" w:sz="0" w:space="0" w:color="auto"/>
        <w:left w:val="none" w:sz="0" w:space="0" w:color="auto"/>
        <w:bottom w:val="none" w:sz="0" w:space="0" w:color="auto"/>
        <w:right w:val="none" w:sz="0" w:space="0" w:color="auto"/>
      </w:divBdr>
    </w:div>
    <w:div w:id="1305114073">
      <w:bodyDiv w:val="1"/>
      <w:marLeft w:val="0"/>
      <w:marRight w:val="0"/>
      <w:marTop w:val="0"/>
      <w:marBottom w:val="0"/>
      <w:divBdr>
        <w:top w:val="none" w:sz="0" w:space="0" w:color="auto"/>
        <w:left w:val="none" w:sz="0" w:space="0" w:color="auto"/>
        <w:bottom w:val="none" w:sz="0" w:space="0" w:color="auto"/>
        <w:right w:val="none" w:sz="0" w:space="0" w:color="auto"/>
      </w:divBdr>
    </w:div>
    <w:div w:id="1561402410">
      <w:bodyDiv w:val="1"/>
      <w:marLeft w:val="0"/>
      <w:marRight w:val="0"/>
      <w:marTop w:val="0"/>
      <w:marBottom w:val="0"/>
      <w:divBdr>
        <w:top w:val="none" w:sz="0" w:space="0" w:color="auto"/>
        <w:left w:val="none" w:sz="0" w:space="0" w:color="auto"/>
        <w:bottom w:val="none" w:sz="0" w:space="0" w:color="auto"/>
        <w:right w:val="none" w:sz="0" w:space="0" w:color="auto"/>
      </w:divBdr>
    </w:div>
    <w:div w:id="19786810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jpeg"/><Relationship Id="rId18" Type="http://schemas.openxmlformats.org/officeDocument/2006/relationships/image" Target="media/image12.jpe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jpeg"/><Relationship Id="rId17" Type="http://schemas.openxmlformats.org/officeDocument/2006/relationships/image" Target="media/image11.jpe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hyperlink" Target="mailto:robert.copacondori@glencore.com.pe" TargetMode="External"/><Relationship Id="rId11" Type="http://schemas.openxmlformats.org/officeDocument/2006/relationships/image" Target="media/image5.png"/><Relationship Id="rId24" Type="http://schemas.openxmlformats.org/officeDocument/2006/relationships/theme" Target="theme/theme1.xml"/><Relationship Id="rId5" Type="http://schemas.openxmlformats.org/officeDocument/2006/relationships/hyperlink" Target="mailto:ivan.novoa@glencore.com.pe" TargetMode="External"/><Relationship Id="rId15" Type="http://schemas.openxmlformats.org/officeDocument/2006/relationships/image" Target="media/image9.emf"/><Relationship Id="rId23" Type="http://schemas.openxmlformats.org/officeDocument/2006/relationships/fontTable" Target="fontTable.xml"/><Relationship Id="rId10" Type="http://schemas.openxmlformats.org/officeDocument/2006/relationships/image" Target="media/image4.jpeg"/><Relationship Id="rId19" Type="http://schemas.openxmlformats.org/officeDocument/2006/relationships/image" Target="media/image13.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6</Pages>
  <Words>1530</Words>
  <Characters>8415</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Velita, Nohelia A (Tintaya - PE)</dc:creator>
  <cp:keywords/>
  <dc:description/>
  <cp:lastModifiedBy>Velita, Nohelia A (Tintaya - PE)</cp:lastModifiedBy>
  <cp:revision>11</cp:revision>
  <dcterms:created xsi:type="dcterms:W3CDTF">2025-07-18T13:50:00Z</dcterms:created>
  <dcterms:modified xsi:type="dcterms:W3CDTF">2025-07-19T03:58:00Z</dcterms:modified>
</cp:coreProperties>
</file>